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AB664B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AB664B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AB664B">
        <w:rPr>
          <w:rFonts w:ascii="Arial" w:hAnsi="Arial" w:cs="Arial"/>
          <w:sz w:val="24"/>
          <w:szCs w:val="24"/>
        </w:rPr>
        <w:t>2026-07-03</w:t>
      </w:r>
    </w:p>
    <w:p w:rsidR="00471F3F" w:rsidRPr="00471F3F" w:rsidRDefault="00AB664B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B664B">
        <w:rPr>
          <w:rFonts w:ascii="Arial" w:hAnsi="Arial" w:cs="Arial"/>
          <w:b/>
          <w:bCs/>
          <w:sz w:val="24"/>
          <w:szCs w:val="24"/>
        </w:rPr>
        <w:t>A</w:t>
      </w:r>
      <w:r w:rsidR="002205D1">
        <w:rPr>
          <w:rFonts w:ascii="Arial" w:hAnsi="Arial" w:cs="Arial"/>
          <w:b/>
          <w:bCs/>
          <w:sz w:val="24"/>
          <w:szCs w:val="24"/>
        </w:rPr>
        <w:t>KF w Krakowie</w:t>
      </w:r>
      <w:bookmarkStart w:id="1" w:name="_GoBack"/>
      <w:bookmarkEnd w:id="1"/>
    </w:p>
    <w:p w:rsidR="00471F3F" w:rsidRPr="00471F3F" w:rsidRDefault="00AB664B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AB664B">
        <w:rPr>
          <w:rFonts w:ascii="Arial" w:hAnsi="Arial" w:cs="Arial"/>
          <w:sz w:val="24"/>
          <w:szCs w:val="24"/>
        </w:rPr>
        <w:t>al. Jana Pawła II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AB664B">
        <w:rPr>
          <w:rFonts w:ascii="Arial" w:hAnsi="Arial" w:cs="Arial"/>
          <w:sz w:val="24"/>
          <w:szCs w:val="24"/>
        </w:rPr>
        <w:t>78</w:t>
      </w:r>
    </w:p>
    <w:p w:rsidR="00471F3F" w:rsidRPr="00471F3F" w:rsidRDefault="00AB664B" w:rsidP="00471F3F">
      <w:pPr>
        <w:rPr>
          <w:rFonts w:ascii="Arial" w:hAnsi="Arial" w:cs="Arial"/>
          <w:sz w:val="24"/>
          <w:szCs w:val="24"/>
        </w:rPr>
      </w:pPr>
      <w:r w:rsidRPr="00AB664B">
        <w:rPr>
          <w:rFonts w:ascii="Arial" w:hAnsi="Arial" w:cs="Arial"/>
          <w:sz w:val="24"/>
          <w:szCs w:val="24"/>
        </w:rPr>
        <w:t>31-571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AB664B">
        <w:rPr>
          <w:rFonts w:ascii="Arial" w:hAnsi="Arial" w:cs="Arial"/>
          <w:sz w:val="24"/>
          <w:szCs w:val="24"/>
        </w:rPr>
        <w:t>Kraków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B664B" w:rsidRPr="00AB664B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AB664B" w:rsidRPr="00AB664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AB664B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664B">
              <w:rPr>
                <w:rFonts w:ascii="Arial" w:hAnsi="Arial" w:cs="Arial"/>
                <w:bCs/>
                <w:sz w:val="24"/>
                <w:szCs w:val="24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</w:p>
        </w:tc>
      </w:tr>
      <w:tr w:rsidR="00AB664B" w:rsidRPr="00A34E9B" w:rsidTr="006D6B93">
        <w:tc>
          <w:tcPr>
            <w:tcW w:w="2268" w:type="dxa"/>
            <w:shd w:val="clear" w:color="auto" w:fill="auto"/>
          </w:tcPr>
          <w:p w:rsidR="00AB664B" w:rsidRPr="00A34E9B" w:rsidRDefault="00AB664B" w:rsidP="006D6B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B664B" w:rsidRPr="00A34E9B" w:rsidRDefault="00AB664B" w:rsidP="006D6B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B664B">
              <w:rPr>
                <w:rFonts w:ascii="Arial" w:hAnsi="Arial" w:cs="Arial"/>
                <w:bCs/>
                <w:sz w:val="24"/>
                <w:szCs w:val="24"/>
              </w:rPr>
              <w:t>K-2.381/15/2026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AB664B" w:rsidRPr="00AB664B">
        <w:rPr>
          <w:rFonts w:ascii="Arial" w:hAnsi="Arial" w:cs="Arial"/>
          <w:b/>
          <w:sz w:val="24"/>
          <w:szCs w:val="24"/>
        </w:rPr>
        <w:t>A</w:t>
      </w:r>
      <w:r w:rsidR="002205D1">
        <w:rPr>
          <w:rFonts w:ascii="Arial" w:hAnsi="Arial" w:cs="Arial"/>
          <w:b/>
          <w:sz w:val="24"/>
          <w:szCs w:val="24"/>
        </w:rPr>
        <w:t>KF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B664B" w:rsidRPr="00AB664B">
        <w:rPr>
          <w:rFonts w:ascii="Arial" w:hAnsi="Arial" w:cs="Arial"/>
          <w:sz w:val="24"/>
          <w:szCs w:val="24"/>
        </w:rPr>
        <w:t>(</w:t>
      </w:r>
      <w:proofErr w:type="spellStart"/>
      <w:r w:rsidR="00AB664B" w:rsidRPr="00AB664B">
        <w:rPr>
          <w:rFonts w:ascii="Arial" w:hAnsi="Arial" w:cs="Arial"/>
          <w:sz w:val="24"/>
          <w:szCs w:val="24"/>
        </w:rPr>
        <w:t>t.j</w:t>
      </w:r>
      <w:proofErr w:type="spellEnd"/>
      <w:r w:rsidR="00AB664B" w:rsidRPr="00AB664B">
        <w:rPr>
          <w:rFonts w:ascii="Arial" w:hAnsi="Arial" w:cs="Arial"/>
          <w:sz w:val="24"/>
          <w:szCs w:val="24"/>
        </w:rPr>
        <w:t>. Dz. U. z 2024 r. poz. 1320 ze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AB664B" w:rsidRPr="00C512EB" w:rsidTr="006D6B93">
        <w:tc>
          <w:tcPr>
            <w:tcW w:w="2943" w:type="dxa"/>
            <w:shd w:val="clear" w:color="auto" w:fill="auto"/>
          </w:tcPr>
          <w:p w:rsidR="00AB664B" w:rsidRPr="00C512EB" w:rsidRDefault="00AB664B" w:rsidP="006D6B93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64B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AB664B" w:rsidRPr="00C512EB" w:rsidRDefault="00AB664B" w:rsidP="006D6B9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664B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Default="00DA2A7E" w:rsidP="00DA2A7E">
      <w:pPr>
        <w:pStyle w:val="Nagwek6"/>
        <w:spacing w:before="120" w:after="60" w:line="276" w:lineRule="auto"/>
        <w:rPr>
          <w:rFonts w:cs="Arial"/>
          <w:b w:val="0"/>
          <w:bCs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6D4C58" w:rsidRDefault="006D4C58" w:rsidP="006D4C58"/>
    <w:p w:rsidR="006D4C58" w:rsidRPr="006D4C58" w:rsidRDefault="006D4C58" w:rsidP="006D4C58">
      <w:pPr>
        <w:rPr>
          <w:rFonts w:ascii="Arial" w:hAnsi="Arial" w:cs="Arial"/>
        </w:rPr>
      </w:pPr>
      <w:r w:rsidRPr="006D4C58">
        <w:rPr>
          <w:rFonts w:ascii="Arial" w:hAnsi="Arial" w:cs="Arial"/>
        </w:rPr>
        <w:t xml:space="preserve">Oferty wszystkich Wykonawców podlegały odrzuceniu </w:t>
      </w:r>
      <w:proofErr w:type="spellStart"/>
      <w:r w:rsidRPr="006D4C58">
        <w:rPr>
          <w:rFonts w:ascii="Arial" w:hAnsi="Arial" w:cs="Arial"/>
        </w:rPr>
        <w:t>tj</w:t>
      </w:r>
      <w:proofErr w:type="spellEnd"/>
      <w:r w:rsidRPr="006D4C58">
        <w:rPr>
          <w:rFonts w:ascii="Arial" w:hAnsi="Arial" w:cs="Arial"/>
        </w:rPr>
        <w:t xml:space="preserve">: </w:t>
      </w:r>
    </w:p>
    <w:p w:rsid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6098"/>
      </w:tblGrid>
      <w:tr w:rsidR="006D4C58" w:rsidRPr="00660FFA" w:rsidTr="006D6B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6D4C58" w:rsidRPr="00660FFA" w:rsidRDefault="006D4C58" w:rsidP="006D6B93">
            <w:pPr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660FFA">
              <w:rPr>
                <w:rFonts w:ascii="Arial" w:hAnsi="Arial" w:cs="Arial"/>
                <w:b/>
              </w:rPr>
              <w:t>Wykonawc</w:t>
            </w:r>
            <w:r>
              <w:rPr>
                <w:rFonts w:ascii="Arial" w:hAnsi="Arial" w:cs="Arial"/>
                <w:b/>
              </w:rPr>
              <w:t>a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6D4C58" w:rsidRPr="00660FFA" w:rsidRDefault="006D4C58" w:rsidP="006D6B93">
            <w:pPr>
              <w:spacing w:before="120" w:after="120"/>
              <w:rPr>
                <w:rFonts w:ascii="Arial" w:hAnsi="Arial" w:cs="Arial"/>
                <w:b/>
              </w:rPr>
            </w:pPr>
            <w:r w:rsidRPr="00660FFA">
              <w:rPr>
                <w:rFonts w:ascii="Arial" w:hAnsi="Arial" w:cs="Arial"/>
                <w:b/>
              </w:rPr>
              <w:t>Podstawa prawna, uzasadnienie faktyczne</w:t>
            </w:r>
          </w:p>
        </w:tc>
      </w:tr>
      <w:tr w:rsidR="006D4C58" w:rsidRPr="00660FFA" w:rsidTr="006D6B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C58" w:rsidRPr="00660FFA" w:rsidRDefault="006D4C58" w:rsidP="006D6B93">
            <w:pPr>
              <w:spacing w:before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F570EF">
              <w:rPr>
                <w:rFonts w:ascii="Arial" w:hAnsi="Arial" w:cs="Arial"/>
                <w:b/>
                <w:bCs/>
              </w:rPr>
              <w:t>REDWINGS Sp. z o.o.</w:t>
            </w:r>
          </w:p>
          <w:p w:rsidR="006D4C58" w:rsidRPr="00660FFA" w:rsidRDefault="006D4C58" w:rsidP="006D6B93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F570EF">
              <w:rPr>
                <w:rFonts w:ascii="Arial" w:hAnsi="Arial" w:cs="Arial"/>
              </w:rPr>
              <w:t>ul.Ojcowska</w:t>
            </w:r>
            <w:proofErr w:type="spellEnd"/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55</w:t>
            </w:r>
            <w:r w:rsidRPr="00660FFA">
              <w:rPr>
                <w:rFonts w:ascii="Arial" w:hAnsi="Arial" w:cs="Arial"/>
              </w:rPr>
              <w:t xml:space="preserve"> </w:t>
            </w:r>
          </w:p>
          <w:p w:rsidR="006D4C58" w:rsidRPr="00660FFA" w:rsidRDefault="006D4C58" w:rsidP="006D6B93">
            <w:pPr>
              <w:spacing w:after="120"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32-043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Cianowice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D4C58" w:rsidRDefault="006D4C58" w:rsidP="006D6B93">
            <w:pPr>
              <w:spacing w:before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Podstawa prawna:</w:t>
            </w:r>
          </w:p>
          <w:p w:rsidR="006D4C58" w:rsidRPr="00660FFA" w:rsidRDefault="006D4C58" w:rsidP="006D6B93">
            <w:pPr>
              <w:spacing w:after="40" w:line="276" w:lineRule="auto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Art. 226 ust. 1 pkt 6, Art. 226 ust. 1 pkt 5</w:t>
            </w:r>
            <w:r w:rsidRPr="00660FFA">
              <w:rPr>
                <w:rFonts w:ascii="Arial" w:hAnsi="Arial" w:cs="Arial"/>
              </w:rPr>
              <w:t xml:space="preserve"> ustawy </w:t>
            </w:r>
            <w:proofErr w:type="spellStart"/>
            <w:r w:rsidRPr="00660FFA">
              <w:rPr>
                <w:rFonts w:ascii="Arial" w:hAnsi="Arial" w:cs="Arial"/>
              </w:rPr>
              <w:t>Pzp</w:t>
            </w:r>
            <w:proofErr w:type="spellEnd"/>
            <w:r w:rsidRPr="00660FFA">
              <w:rPr>
                <w:rFonts w:ascii="Arial" w:hAnsi="Arial" w:cs="Arial"/>
              </w:rPr>
              <w:t>.</w:t>
            </w:r>
          </w:p>
          <w:p w:rsidR="006D4C58" w:rsidRPr="00660FFA" w:rsidRDefault="006D4C58" w:rsidP="006D6B93">
            <w:pPr>
              <w:spacing w:before="120" w:after="40" w:line="276" w:lineRule="auto"/>
              <w:rPr>
                <w:rFonts w:ascii="Arial" w:hAnsi="Arial" w:cs="Arial"/>
              </w:rPr>
            </w:pPr>
            <w:r w:rsidRPr="00660FFA">
              <w:rPr>
                <w:rFonts w:ascii="Arial" w:hAnsi="Arial" w:cs="Arial"/>
              </w:rPr>
              <w:t>Uzasadnienie faktyczne:</w:t>
            </w:r>
          </w:p>
          <w:p w:rsidR="006D4C58" w:rsidRPr="00660FFA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 xml:space="preserve">Oferta Wykonawcy wraz ze wszystkim załącznikami nie została podpisana zgodnie z wymaganiami zawartymi w punkcie 17.4. </w:t>
            </w:r>
            <w:proofErr w:type="spellStart"/>
            <w:r w:rsidRPr="00F570EF">
              <w:rPr>
                <w:rFonts w:ascii="Arial" w:hAnsi="Arial" w:cs="Arial"/>
              </w:rPr>
              <w:t>tj</w:t>
            </w:r>
            <w:proofErr w:type="spellEnd"/>
            <w:r w:rsidRPr="00F570EF">
              <w:rPr>
                <w:rFonts w:ascii="Arial" w:hAnsi="Arial" w:cs="Arial"/>
              </w:rPr>
              <w:t xml:space="preserve"> oferta wraz z załącznikami, stanowiącymi jej integralną część, powinna być sporządzona w języku polskim, podpisana kwalifikowanym podpisem elektronicznym, podpisem zaufanym lub podpisem osobistym i złożona pod rygorem nieważności w formie elektronicznej lub w postaci elektronicznej, za pośrednictwem Platformy prowadzonego postępowania.</w:t>
            </w:r>
          </w:p>
        </w:tc>
      </w:tr>
      <w:tr w:rsidR="006D4C58" w:rsidRPr="00660FFA" w:rsidTr="006D6B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C58" w:rsidRPr="00660FFA" w:rsidRDefault="006D4C58" w:rsidP="006D6B93">
            <w:pPr>
              <w:spacing w:before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F570EF">
              <w:rPr>
                <w:rFonts w:ascii="Arial" w:hAnsi="Arial" w:cs="Arial"/>
                <w:b/>
                <w:bCs/>
              </w:rPr>
              <w:t>TPI SPÓŁKA Z OGRANICZONĄ ODPOWIEDZIALNOŚCIĄ</w:t>
            </w:r>
          </w:p>
          <w:p w:rsidR="006D4C58" w:rsidRPr="00660FFA" w:rsidRDefault="006D4C58" w:rsidP="006D6B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W</w:t>
            </w:r>
            <w:r w:rsidRPr="00F570EF">
              <w:rPr>
                <w:rFonts w:ascii="Arial" w:hAnsi="Arial" w:cs="Arial"/>
              </w:rPr>
              <w:t>ał miedzeszyński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598</w:t>
            </w:r>
            <w:r w:rsidRPr="00660FFA">
              <w:rPr>
                <w:rFonts w:ascii="Arial" w:hAnsi="Arial" w:cs="Arial"/>
              </w:rPr>
              <w:t xml:space="preserve"> </w:t>
            </w:r>
          </w:p>
          <w:p w:rsidR="006D4C58" w:rsidRPr="00660FFA" w:rsidRDefault="006D4C58" w:rsidP="006D6B93">
            <w:pPr>
              <w:spacing w:after="120"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03-994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Warszawa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D4C58" w:rsidRDefault="006D4C58" w:rsidP="006D6B93">
            <w:pPr>
              <w:spacing w:before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Podstawa prawna:</w:t>
            </w:r>
          </w:p>
          <w:p w:rsidR="006D4C58" w:rsidRPr="00660FFA" w:rsidRDefault="006D4C58" w:rsidP="006D6B93">
            <w:pPr>
              <w:spacing w:after="40" w:line="276" w:lineRule="auto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Art. 226 ust. 1 pkt 5</w:t>
            </w:r>
            <w:r w:rsidRPr="00660FFA">
              <w:rPr>
                <w:rFonts w:ascii="Arial" w:hAnsi="Arial" w:cs="Arial"/>
              </w:rPr>
              <w:t xml:space="preserve"> ustawy </w:t>
            </w:r>
            <w:proofErr w:type="spellStart"/>
            <w:r w:rsidRPr="00660FFA">
              <w:rPr>
                <w:rFonts w:ascii="Arial" w:hAnsi="Arial" w:cs="Arial"/>
              </w:rPr>
              <w:t>Pzp</w:t>
            </w:r>
            <w:proofErr w:type="spellEnd"/>
            <w:r w:rsidRPr="00660FFA">
              <w:rPr>
                <w:rFonts w:ascii="Arial" w:hAnsi="Arial" w:cs="Arial"/>
              </w:rPr>
              <w:t>.</w:t>
            </w:r>
          </w:p>
          <w:p w:rsidR="006D4C58" w:rsidRPr="00660FFA" w:rsidRDefault="006D4C58" w:rsidP="006D6B93">
            <w:pPr>
              <w:spacing w:before="120" w:after="40" w:line="276" w:lineRule="auto"/>
              <w:rPr>
                <w:rFonts w:ascii="Arial" w:hAnsi="Arial" w:cs="Arial"/>
              </w:rPr>
            </w:pPr>
            <w:r w:rsidRPr="00660FFA">
              <w:rPr>
                <w:rFonts w:ascii="Arial" w:hAnsi="Arial" w:cs="Arial"/>
              </w:rPr>
              <w:t>Uzasadnienie faktyczne:</w:t>
            </w:r>
          </w:p>
          <w:p w:rsidR="006D4C58" w:rsidRPr="00F570EF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 xml:space="preserve">Zamawiający wymagał w formularzu ofertowym wskazania miejsca przeprowadzenia szkolenia. Wykonawca w dniu 29/06/2026 został wezwany do wyjaśniania oferty </w:t>
            </w:r>
            <w:proofErr w:type="spellStart"/>
            <w:r w:rsidRPr="00F570EF">
              <w:rPr>
                <w:rFonts w:ascii="Arial" w:hAnsi="Arial" w:cs="Arial"/>
              </w:rPr>
              <w:t>tj</w:t>
            </w:r>
            <w:proofErr w:type="spellEnd"/>
            <w:r w:rsidRPr="00F570EF">
              <w:rPr>
                <w:rFonts w:ascii="Arial" w:hAnsi="Arial" w:cs="Arial"/>
              </w:rPr>
              <w:t xml:space="preserve">  czy we wskazanym w formularzu ofertowym ośrodku odbędą się szkolenia  teoretyczne i praktyczne przewidziane w opisie przedmiotu zamówienia.</w:t>
            </w:r>
          </w:p>
          <w:p w:rsidR="006D4C58" w:rsidRPr="00660FFA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W przesłanej odpowiedzi Wykonawca wskazał iż szkolenie teoretyczne  nie będzie realizowane we wskazanym w formularzu ofertowym miejscu . Wykonawca wskazał nowe miejsce do realizacji zajęć teoretycznych. Wskazanie nowego miejsca spowodowało, iż Wykonawca dokonał niedozwolonej zmiany oferty. W związku z powyższym oferta podlega odrzuceniu jako niezgodna z opisem przedmiotu zamówienia.</w:t>
            </w:r>
          </w:p>
        </w:tc>
      </w:tr>
      <w:tr w:rsidR="006D4C58" w:rsidRPr="00660FFA" w:rsidTr="006D6B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C58" w:rsidRPr="00660FFA" w:rsidRDefault="006D4C58" w:rsidP="006D6B93">
            <w:pPr>
              <w:spacing w:before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F570EF">
              <w:rPr>
                <w:rFonts w:ascii="Arial" w:hAnsi="Arial" w:cs="Arial"/>
                <w:b/>
                <w:bCs/>
              </w:rPr>
              <w:t>AIRBORN SPÓŁKA Z OGRANICZONĄ ODPOWIEDZIALNOŚCIĄ</w:t>
            </w:r>
          </w:p>
          <w:p w:rsidR="006D4C58" w:rsidRPr="00660FFA" w:rsidRDefault="006D4C58" w:rsidP="006D6B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ul. AL. ZWYCIĘSTWA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96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/98</w:t>
            </w:r>
          </w:p>
          <w:p w:rsidR="006D4C58" w:rsidRPr="00660FFA" w:rsidRDefault="006D4C58" w:rsidP="006D6B93">
            <w:pPr>
              <w:spacing w:after="120"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81-451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GDYNIA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D4C58" w:rsidRDefault="006D4C58" w:rsidP="006D6B93">
            <w:pPr>
              <w:spacing w:before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Podstawa prawna:</w:t>
            </w:r>
          </w:p>
          <w:p w:rsidR="006D4C58" w:rsidRPr="00660FFA" w:rsidRDefault="006D4C58" w:rsidP="006D6B93">
            <w:pPr>
              <w:spacing w:after="40" w:line="276" w:lineRule="auto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Art. 226 ust. 1 pkt 5</w:t>
            </w:r>
            <w:r w:rsidRPr="00660FFA">
              <w:rPr>
                <w:rFonts w:ascii="Arial" w:hAnsi="Arial" w:cs="Arial"/>
              </w:rPr>
              <w:t xml:space="preserve"> ustawy </w:t>
            </w:r>
            <w:proofErr w:type="spellStart"/>
            <w:r w:rsidRPr="00660FFA">
              <w:rPr>
                <w:rFonts w:ascii="Arial" w:hAnsi="Arial" w:cs="Arial"/>
              </w:rPr>
              <w:t>Pzp</w:t>
            </w:r>
            <w:proofErr w:type="spellEnd"/>
            <w:r w:rsidRPr="00660FFA">
              <w:rPr>
                <w:rFonts w:ascii="Arial" w:hAnsi="Arial" w:cs="Arial"/>
              </w:rPr>
              <w:t>.</w:t>
            </w:r>
          </w:p>
          <w:p w:rsidR="006D4C58" w:rsidRPr="00660FFA" w:rsidRDefault="006D4C58" w:rsidP="006D6B93">
            <w:pPr>
              <w:spacing w:before="120" w:after="40" w:line="276" w:lineRule="auto"/>
              <w:rPr>
                <w:rFonts w:ascii="Arial" w:hAnsi="Arial" w:cs="Arial"/>
              </w:rPr>
            </w:pPr>
            <w:r w:rsidRPr="00660FFA">
              <w:rPr>
                <w:rFonts w:ascii="Arial" w:hAnsi="Arial" w:cs="Arial"/>
              </w:rPr>
              <w:t>Uzasadnienie faktyczne:</w:t>
            </w:r>
          </w:p>
          <w:p w:rsidR="006D4C58" w:rsidRPr="00F570EF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 xml:space="preserve">Zamawiający wymagał w formularzu ofertowym wskazania miejsca przeprowadzenia szkolenia. Wykonawca w dniu 29/06/2026 został wezwany do wyjaśniania oferty </w:t>
            </w:r>
            <w:proofErr w:type="spellStart"/>
            <w:r w:rsidRPr="00F570EF">
              <w:rPr>
                <w:rFonts w:ascii="Arial" w:hAnsi="Arial" w:cs="Arial"/>
              </w:rPr>
              <w:t>tj</w:t>
            </w:r>
            <w:proofErr w:type="spellEnd"/>
            <w:r w:rsidRPr="00F570EF">
              <w:rPr>
                <w:rFonts w:ascii="Arial" w:hAnsi="Arial" w:cs="Arial"/>
              </w:rPr>
              <w:t xml:space="preserve">  czy we wskazanym w formularzu ofertowym ośrodku odbędę się szkolenia  teoretyczne i praktyczne przewidziane w opisie przedmiotu zamówienia. </w:t>
            </w:r>
          </w:p>
          <w:p w:rsidR="006D4C58" w:rsidRPr="00660FFA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 xml:space="preserve">W przesłanej odpowiedzi Wykonawca wskazał iż szkolenie praktyczne nie będzie realizowane we wskazanym w formularzu ofertowym ośrodku. Wykonawca nie wskazał nowego miejsca do realizacji zajęć praktycznych. W związku z powyższym oferta </w:t>
            </w:r>
            <w:r w:rsidRPr="00F570EF">
              <w:rPr>
                <w:rFonts w:ascii="Arial" w:hAnsi="Arial" w:cs="Arial"/>
              </w:rPr>
              <w:lastRenderedPageBreak/>
              <w:t>podlega odrzuceniu jako niezgodna z opisem przedmiotu  zamówienia.</w:t>
            </w:r>
          </w:p>
        </w:tc>
      </w:tr>
      <w:tr w:rsidR="006D4C58" w:rsidRPr="00660FFA" w:rsidTr="006D6B9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6D4C58" w:rsidRPr="00660FFA" w:rsidRDefault="006D4C58" w:rsidP="006D6B93">
            <w:pPr>
              <w:spacing w:before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F570EF">
              <w:rPr>
                <w:rFonts w:ascii="Arial" w:hAnsi="Arial" w:cs="Arial"/>
                <w:b/>
                <w:bCs/>
              </w:rPr>
              <w:lastRenderedPageBreak/>
              <w:t>DRAGONFLY VISION JAROSŁAW CZAJKA</w:t>
            </w:r>
          </w:p>
          <w:p w:rsidR="006D4C58" w:rsidRPr="00660FFA" w:rsidRDefault="006D4C58" w:rsidP="006D6B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ALEJA 3 MAJA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33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/38</w:t>
            </w:r>
          </w:p>
          <w:p w:rsidR="006D4C58" w:rsidRPr="00660FFA" w:rsidRDefault="006D4C58" w:rsidP="006D6B93">
            <w:pPr>
              <w:spacing w:after="120" w:line="276" w:lineRule="auto"/>
              <w:jc w:val="center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05-120</w:t>
            </w:r>
            <w:r w:rsidRPr="00660FFA">
              <w:rPr>
                <w:rFonts w:ascii="Arial" w:hAnsi="Arial" w:cs="Arial"/>
              </w:rPr>
              <w:t xml:space="preserve"> </w:t>
            </w:r>
            <w:r w:rsidRPr="00F570EF">
              <w:rPr>
                <w:rFonts w:ascii="Arial" w:hAnsi="Arial" w:cs="Arial"/>
              </w:rPr>
              <w:t>LEGIONOWO</w:t>
            </w:r>
          </w:p>
        </w:tc>
        <w:tc>
          <w:tcPr>
            <w:tcW w:w="60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D4C58" w:rsidRDefault="006D4C58" w:rsidP="006D6B93">
            <w:pPr>
              <w:spacing w:before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Podstawa prawna:</w:t>
            </w:r>
          </w:p>
          <w:p w:rsidR="006D4C58" w:rsidRPr="00660FFA" w:rsidRDefault="006D4C58" w:rsidP="006D6B93">
            <w:pPr>
              <w:spacing w:after="40" w:line="276" w:lineRule="auto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Art. 226 ust. 1 pkt 5</w:t>
            </w:r>
            <w:r w:rsidRPr="00660FFA">
              <w:rPr>
                <w:rFonts w:ascii="Arial" w:hAnsi="Arial" w:cs="Arial"/>
              </w:rPr>
              <w:t xml:space="preserve"> ustawy </w:t>
            </w:r>
            <w:proofErr w:type="spellStart"/>
            <w:r w:rsidRPr="00660FFA">
              <w:rPr>
                <w:rFonts w:ascii="Arial" w:hAnsi="Arial" w:cs="Arial"/>
              </w:rPr>
              <w:t>Pzp</w:t>
            </w:r>
            <w:proofErr w:type="spellEnd"/>
            <w:r w:rsidRPr="00660FFA">
              <w:rPr>
                <w:rFonts w:ascii="Arial" w:hAnsi="Arial" w:cs="Arial"/>
              </w:rPr>
              <w:t>.</w:t>
            </w:r>
          </w:p>
          <w:p w:rsidR="006D4C58" w:rsidRPr="00660FFA" w:rsidRDefault="006D4C58" w:rsidP="006D6B93">
            <w:pPr>
              <w:spacing w:before="120" w:after="40" w:line="276" w:lineRule="auto"/>
              <w:rPr>
                <w:rFonts w:ascii="Arial" w:hAnsi="Arial" w:cs="Arial"/>
              </w:rPr>
            </w:pPr>
            <w:r w:rsidRPr="00660FFA">
              <w:rPr>
                <w:rFonts w:ascii="Arial" w:hAnsi="Arial" w:cs="Arial"/>
              </w:rPr>
              <w:t>Uzasadnienie faktyczne:</w:t>
            </w:r>
          </w:p>
          <w:p w:rsidR="006D4C58" w:rsidRPr="00F570EF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 xml:space="preserve">Zamawiający wymagał w formularzu ofertowym wskazania miejsca przeprowadzenia szkolenia. Wykonawca w dniu 29/06/2026 został wezwany do wyjaśniania oferty </w:t>
            </w:r>
            <w:proofErr w:type="spellStart"/>
            <w:r w:rsidRPr="00F570EF">
              <w:rPr>
                <w:rFonts w:ascii="Arial" w:hAnsi="Arial" w:cs="Arial"/>
              </w:rPr>
              <w:t>tj</w:t>
            </w:r>
            <w:proofErr w:type="spellEnd"/>
            <w:r w:rsidRPr="00F570EF">
              <w:rPr>
                <w:rFonts w:ascii="Arial" w:hAnsi="Arial" w:cs="Arial"/>
              </w:rPr>
              <w:t xml:space="preserve">  czy we wskazanym w formularzu ofertowym ośrodku odbędę się szkolenia  teoretyczne i praktyczne przewidziane w opisie przedmiotu zamówienia.</w:t>
            </w:r>
          </w:p>
          <w:p w:rsidR="006D4C58" w:rsidRPr="00660FFA" w:rsidRDefault="006D4C58" w:rsidP="006D6B9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570EF">
              <w:rPr>
                <w:rFonts w:ascii="Arial" w:hAnsi="Arial" w:cs="Arial"/>
              </w:rPr>
              <w:t>W przesłanej odpowiedzi Wykonawca wskazał iż szkolenie praktyczne nie będzie realizowane we wskazanym w formularzu ofertowym ośrodku. Wykonawca wskazał nowe miejsce do realizacji zajęć praktycznych. Wskazanie nowego miejsca spowodowało, iż Wykonawca dokonał niedozwolonej zmiany oferty. W związku z powyższym oferta podlega odrzuceniu jako niezgodna z opisu przedmiotu zamówienia.</w:t>
            </w:r>
          </w:p>
        </w:tc>
      </w:tr>
    </w:tbl>
    <w:p w:rsidR="006D4C58" w:rsidRPr="00C512EB" w:rsidRDefault="006D4C58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p w:rsidR="00020DF5" w:rsidRDefault="00AB664B" w:rsidP="00C512EB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AB664B">
        <w:rPr>
          <w:rFonts w:ascii="Arial" w:hAnsi="Arial" w:cs="Arial"/>
          <w:sz w:val="24"/>
          <w:szCs w:val="24"/>
        </w:rPr>
        <w:t xml:space="preserve">  </w:t>
      </w:r>
      <w:bookmarkEnd w:id="0"/>
      <w:r w:rsidR="006D4C58">
        <w:rPr>
          <w:rFonts w:ascii="Arial" w:hAnsi="Arial" w:cs="Arial"/>
          <w:sz w:val="24"/>
          <w:szCs w:val="24"/>
        </w:rPr>
        <w:t xml:space="preserve">Kanclerz AKF w Krakowie </w:t>
      </w:r>
    </w:p>
    <w:p w:rsidR="006D4C58" w:rsidRPr="00C512EB" w:rsidRDefault="006D4C58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6D4C58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E91" w:rsidRDefault="00E14E91">
      <w:r>
        <w:separator/>
      </w:r>
    </w:p>
  </w:endnote>
  <w:endnote w:type="continuationSeparator" w:id="0">
    <w:p w:rsidR="00E14E91" w:rsidRDefault="00E1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6D4C58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D4C58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4E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E91" w:rsidRDefault="00E14E91">
      <w:r>
        <w:separator/>
      </w:r>
    </w:p>
  </w:footnote>
  <w:footnote w:type="continuationSeparator" w:id="0">
    <w:p w:rsidR="00E14E91" w:rsidRDefault="00E1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64B" w:rsidRDefault="00AB66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64B" w:rsidRDefault="006D4C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7" o:spid="_x0000_i1025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64B" w:rsidRDefault="00AB66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4E91"/>
    <w:rsid w:val="00020DF5"/>
    <w:rsid w:val="000345C2"/>
    <w:rsid w:val="00047A30"/>
    <w:rsid w:val="001B1480"/>
    <w:rsid w:val="001D5408"/>
    <w:rsid w:val="00210DCB"/>
    <w:rsid w:val="002205D1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D4C58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B664B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14E91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1A4F2D5B"/>
  <w15:chartTrackingRefBased/>
  <w15:docId w15:val="{D4CAF23C-FB5C-4FB9-81C8-FB408EC2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559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4</cp:revision>
  <cp:lastPrinted>2001-02-25T09:00:00Z</cp:lastPrinted>
  <dcterms:created xsi:type="dcterms:W3CDTF">2026-07-03T09:41:00Z</dcterms:created>
  <dcterms:modified xsi:type="dcterms:W3CDTF">2026-07-03T09:47:00Z</dcterms:modified>
</cp:coreProperties>
</file>