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A02A2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23B44" w:rsidRPr="00A23B44">
        <w:rPr>
          <w:rFonts w:ascii="Arial" w:hAnsi="Arial" w:cs="Arial"/>
          <w:b/>
          <w:sz w:val="24"/>
          <w:szCs w:val="24"/>
        </w:rPr>
        <w:t>CRZP/113/2026/AZP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23B44" w:rsidRPr="00A23B44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23B44" w:rsidRPr="00A23B44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23B44" w:rsidRPr="00A23B44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23B44" w:rsidRPr="00A23B44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23B44" w:rsidRPr="00A23B44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3B44" w:rsidRPr="0012157F" w:rsidTr="004462BD">
        <w:tc>
          <w:tcPr>
            <w:tcW w:w="9104" w:type="dxa"/>
            <w:shd w:val="clear" w:color="auto" w:fill="D9D9D9"/>
          </w:tcPr>
          <w:p w:rsidR="00A23B44" w:rsidRPr="0012157F" w:rsidRDefault="00A23B44" w:rsidP="004462B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23B44" w:rsidRDefault="00A23B44" w:rsidP="004462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23B4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23B4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23B44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23B44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A23B4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23B44" w:rsidRDefault="00A23B44" w:rsidP="004462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A23B44" w:rsidRDefault="00A23B44" w:rsidP="004462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A23B44" w:rsidRPr="00C86421" w:rsidRDefault="00A23B44" w:rsidP="004462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23B4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23B44">
        <w:rPr>
          <w:rFonts w:ascii="Arial" w:hAnsi="Arial" w:cs="Arial"/>
          <w:b/>
          <w:sz w:val="24"/>
          <w:szCs w:val="24"/>
        </w:rPr>
        <w:t>Rezerwacja, sprzedaż i dostawa biletów lotniczych dla Uniwersytetu Morskiego w Gdyni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3B44" w:rsidRPr="00A23B44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 xml:space="preserve">dalej: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lastRenderedPageBreak/>
        <w:t>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A23B44" w:rsidRDefault="007A2BCB" w:rsidP="00A23B4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23B44" w:rsidRPr="0012157F" w:rsidTr="004462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B4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23B44" w:rsidRPr="0012157F" w:rsidTr="004462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B4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23B44" w:rsidRPr="00A23B44" w:rsidRDefault="00A23B44" w:rsidP="004462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lastRenderedPageBreak/>
              <w:t>Wykonawca musi wykazać:</w:t>
            </w:r>
          </w:p>
          <w:p w:rsidR="00A23B44" w:rsidRPr="00A23B44" w:rsidRDefault="00A23B44" w:rsidP="004462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1. dysponowanie 4 osobami - kasjer lotniczy - przy czym przez "kasjera lotniczego" rozumie się osobę dedykowaną przez Wykonawcę do wykonywania zadań związanych z niniejszą umową, czyli rezerwacją, sprzedażą i dostawą biletów lotniczych (linie regularne i tanie) oraz realizacją innych usług powiązanych (w tym zapewnienia ubezpieczenia uczestnikom lotu) i posiadającą min. 2-letnie doświadczenie w realizacji ww. zadań w podmiotach zajmujących się obsługą zagranicznych podróży (tj. biurach podróży, agencjach turystycznych, liniach lotniczych).</w:t>
            </w:r>
          </w:p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2. w okresie ostatnich 3 lat przed upływem terminu składania ofert, a jeżeli okres prowadzenia działalności jest krótszy - w tym okresie wykonał co najmniej 4 usługi polegające na obsłudze jednego podmiotu w zakresie rezerwacji i zakupu biletów lotniczych na trasach zagranicznych o wartości minimum 400 000,00 zł brutto, wartość rozumiana jako całkowite wynagrodzenie Wykonawcy obejmujące zarówno cenę za usługę rezerwacji, jak i wartość zakupionych biletów;</w:t>
            </w:r>
          </w:p>
        </w:tc>
      </w:tr>
      <w:tr w:rsidR="00A23B44" w:rsidRPr="0012157F" w:rsidTr="004462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B4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Wykonawca przez cały okres obowiązywania umowy musi posiadać aktualną autoryzację/akredytację Międzynarodowego Stowarzyszenia Transportu Lotniczego (IATA), a jego działania w zakresie wymaganych usług muszą być zgodne z normami jakościowymi określonymi przez  IATA.</w:t>
            </w:r>
          </w:p>
        </w:tc>
      </w:tr>
      <w:tr w:rsidR="00A23B44" w:rsidRPr="0012157F" w:rsidTr="004462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B4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23B44" w:rsidRPr="0012157F" w:rsidRDefault="00A23B44" w:rsidP="004462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B4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417" w:rsidRDefault="00720417" w:rsidP="0038231F">
      <w:pPr>
        <w:spacing w:after="0" w:line="240" w:lineRule="auto"/>
      </w:pPr>
      <w:r>
        <w:separator/>
      </w:r>
    </w:p>
  </w:endnote>
  <w:endnote w:type="continuationSeparator" w:id="0">
    <w:p w:rsidR="00720417" w:rsidRDefault="007204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B44" w:rsidRDefault="00A23B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B44" w:rsidRDefault="00A23B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417" w:rsidRDefault="00720417" w:rsidP="0038231F">
      <w:pPr>
        <w:spacing w:after="0" w:line="240" w:lineRule="auto"/>
      </w:pPr>
      <w:r>
        <w:separator/>
      </w:r>
    </w:p>
  </w:footnote>
  <w:footnote w:type="continuationSeparator" w:id="0">
    <w:p w:rsidR="00720417" w:rsidRDefault="0072041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B44" w:rsidRDefault="00A23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B44" w:rsidRDefault="00A23B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B44" w:rsidRDefault="00A23B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41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A02A2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417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3B44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6BDB4"/>
  <w15:docId w15:val="{9758D4C9-3675-44E5-BAD3-59DDDBCE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BA7E9-6171-4AC6-B7A5-C16D53474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1094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2026-06-11T12:08:00Z</cp:lastPrinted>
  <dcterms:created xsi:type="dcterms:W3CDTF">2026-06-11T12:08:00Z</dcterms:created>
  <dcterms:modified xsi:type="dcterms:W3CDTF">2026-06-11T12:08:00Z</dcterms:modified>
</cp:coreProperties>
</file>