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30F467" w14:textId="77777777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194131" w:rsidRPr="00194131">
        <w:rPr>
          <w:rFonts w:ascii="Arial" w:hAnsi="Arial" w:cs="Arial"/>
          <w:bCs/>
          <w:i w:val="0"/>
          <w:szCs w:val="24"/>
        </w:rPr>
        <w:t>6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3C1CF6C6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3E33DE39" w14:textId="77777777"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194131" w:rsidRPr="00194131">
        <w:rPr>
          <w:rFonts w:ascii="Arial" w:hAnsi="Arial" w:cs="Arial"/>
          <w:b/>
          <w:sz w:val="24"/>
          <w:szCs w:val="24"/>
        </w:rPr>
        <w:t>RIiD.271.6.2026</w:t>
      </w:r>
    </w:p>
    <w:p w14:paraId="66E117CE" w14:textId="77777777"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645B37A3" w14:textId="77777777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94131" w:rsidRPr="00194131">
        <w:rPr>
          <w:rFonts w:ascii="Arial" w:hAnsi="Arial" w:cs="Arial"/>
        </w:rPr>
        <w:t>Gmina Gnojnik</w:t>
      </w:r>
    </w:p>
    <w:p w14:paraId="1A726772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94131" w:rsidRPr="00194131">
        <w:rPr>
          <w:rFonts w:ascii="Arial" w:hAnsi="Arial" w:cs="Arial"/>
        </w:rPr>
        <w:t>Gnojnik</w:t>
      </w:r>
      <w:r w:rsidRPr="0012157F">
        <w:rPr>
          <w:rFonts w:ascii="Arial" w:hAnsi="Arial" w:cs="Arial"/>
        </w:rPr>
        <w:t xml:space="preserve"> </w:t>
      </w:r>
      <w:r w:rsidR="00194131" w:rsidRPr="00194131">
        <w:rPr>
          <w:rFonts w:ascii="Arial" w:hAnsi="Arial" w:cs="Arial"/>
        </w:rPr>
        <w:t>363</w:t>
      </w:r>
      <w:r w:rsidRPr="0012157F">
        <w:rPr>
          <w:rFonts w:ascii="Arial" w:hAnsi="Arial" w:cs="Arial"/>
        </w:rPr>
        <w:t xml:space="preserve"> </w:t>
      </w:r>
    </w:p>
    <w:p w14:paraId="31F7443A" w14:textId="77777777"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94131" w:rsidRPr="00194131">
        <w:rPr>
          <w:rFonts w:ascii="Arial" w:hAnsi="Arial" w:cs="Arial"/>
        </w:rPr>
        <w:t>32-864</w:t>
      </w:r>
      <w:r w:rsidRPr="0012157F">
        <w:rPr>
          <w:rFonts w:ascii="Arial" w:hAnsi="Arial" w:cs="Arial"/>
        </w:rPr>
        <w:t xml:space="preserve"> </w:t>
      </w:r>
      <w:r w:rsidR="00194131" w:rsidRPr="00194131">
        <w:rPr>
          <w:rFonts w:ascii="Arial" w:hAnsi="Arial" w:cs="Arial"/>
        </w:rPr>
        <w:t>Gnojnik</w:t>
      </w:r>
    </w:p>
    <w:p w14:paraId="7601274E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254DCB0E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3473AB55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5480AE26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67A5D293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5F8C4B62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2434E3B7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1C10B9A7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48AEEAC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94131" w:rsidRPr="0012157F" w14:paraId="42083A1A" w14:textId="77777777" w:rsidTr="002C428A">
        <w:tc>
          <w:tcPr>
            <w:tcW w:w="9104" w:type="dxa"/>
            <w:shd w:val="clear" w:color="auto" w:fill="D9D9D9"/>
          </w:tcPr>
          <w:p w14:paraId="7972779C" w14:textId="77777777" w:rsidR="00194131" w:rsidRPr="0012157F" w:rsidRDefault="00194131" w:rsidP="002C428A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3763A444" w14:textId="77777777" w:rsidR="00194131" w:rsidRDefault="00194131" w:rsidP="002C428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194131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194131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194131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194131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194131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4A1A3A4" w14:textId="77777777" w:rsidR="00194131" w:rsidRDefault="00194131" w:rsidP="002C428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480F8360" w14:textId="77777777" w:rsidR="00194131" w:rsidRDefault="00194131" w:rsidP="002C428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oraz</w:t>
            </w:r>
          </w:p>
          <w:p w14:paraId="162FC794" w14:textId="77777777" w:rsidR="00194131" w:rsidRPr="00C86421" w:rsidRDefault="00194131" w:rsidP="002C428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. Dz.U.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14:paraId="50A9E045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200D9554" w14:textId="77777777" w:rsidR="00E50194" w:rsidRDefault="00194131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194131">
        <w:rPr>
          <w:rFonts w:ascii="Arial" w:hAnsi="Arial" w:cs="Arial"/>
          <w:b/>
          <w:sz w:val="24"/>
          <w:szCs w:val="24"/>
        </w:rPr>
        <w:t>Udzielenie Gminie Gnojnik w 2026 roku kredytu długoterminowego do kwoty 4 500 000,00 PLN</w:t>
      </w:r>
    </w:p>
    <w:p w14:paraId="44267E53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194131" w:rsidRPr="00194131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2174CC19" w14:textId="77777777" w:rsidTr="00650D6C">
        <w:tc>
          <w:tcPr>
            <w:tcW w:w="9104" w:type="dxa"/>
            <w:shd w:val="clear" w:color="auto" w:fill="D9D9D9"/>
          </w:tcPr>
          <w:p w14:paraId="13C90295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18C696E1" w14:textId="77777777"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="002471DB" w:rsidRPr="002471DB">
        <w:rPr>
          <w:rFonts w:ascii="Arial" w:hAnsi="Arial" w:cs="Arial"/>
          <w:sz w:val="24"/>
          <w:szCs w:val="24"/>
        </w:rPr>
        <w:t>Dz.U.UE.L.2014.229.1</w:t>
      </w:r>
      <w:r w:rsidRPr="00BA53CA">
        <w:rPr>
          <w:rFonts w:ascii="Arial" w:hAnsi="Arial" w:cs="Arial"/>
          <w:sz w:val="24"/>
          <w:szCs w:val="24"/>
        </w:rPr>
        <w:t xml:space="preserve">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</w:t>
      </w:r>
      <w:r w:rsidR="00FD6521" w:rsidRPr="00BA53CA">
        <w:rPr>
          <w:rFonts w:ascii="Arial" w:hAnsi="Arial" w:cs="Arial"/>
          <w:sz w:val="24"/>
          <w:szCs w:val="24"/>
        </w:rPr>
        <w:t>(</w:t>
      </w:r>
      <w:r w:rsidR="005506C4" w:rsidRPr="005506C4">
        <w:rPr>
          <w:rFonts w:ascii="Arial" w:hAnsi="Arial" w:cs="Arial"/>
          <w:sz w:val="24"/>
          <w:szCs w:val="24"/>
        </w:rPr>
        <w:t>Dz.U.UE.L.2022.111.1</w:t>
      </w:r>
      <w:r w:rsidR="00FD6521" w:rsidRPr="00BA53CA">
        <w:rPr>
          <w:rFonts w:ascii="Arial" w:hAnsi="Arial" w:cs="Arial"/>
          <w:sz w:val="24"/>
          <w:szCs w:val="24"/>
        </w:rPr>
        <w:t>)</w:t>
      </w:r>
      <w:r w:rsidR="005506C4" w:rsidRPr="00BA53CA">
        <w:rPr>
          <w:rFonts w:ascii="Arial" w:hAnsi="Arial" w:cs="Arial"/>
          <w:sz w:val="24"/>
          <w:szCs w:val="24"/>
        </w:rPr>
        <w:t xml:space="preserve">, </w:t>
      </w:r>
      <w:r w:rsidR="005506C4" w:rsidRPr="00BA53CA">
        <w:rPr>
          <w:rFonts w:ascii="Arial" w:hAnsi="Arial" w:cs="Arial"/>
          <w:i/>
          <w:iCs/>
          <w:sz w:val="24"/>
          <w:szCs w:val="24"/>
        </w:rPr>
        <w:t xml:space="preserve">dalej: </w:t>
      </w:r>
      <w:r w:rsidR="005506C4" w:rsidRPr="00BA53CA">
        <w:rPr>
          <w:rFonts w:ascii="Arial" w:hAnsi="Arial" w:cs="Arial"/>
          <w:i/>
          <w:iCs/>
          <w:sz w:val="24"/>
          <w:szCs w:val="24"/>
        </w:rPr>
        <w:lastRenderedPageBreak/>
        <w:t>rozporządzenie 2022/576</w:t>
      </w:r>
      <w:r w:rsidR="005506C4">
        <w:rPr>
          <w:rFonts w:ascii="Arial" w:hAnsi="Arial" w:cs="Arial"/>
          <w:sz w:val="24"/>
          <w:szCs w:val="24"/>
        </w:rPr>
        <w:t xml:space="preserve"> oraz </w:t>
      </w:r>
      <w:r w:rsidR="005506C4" w:rsidRPr="00BA53CA">
        <w:rPr>
          <w:rFonts w:ascii="Arial" w:hAnsi="Arial" w:cs="Arial"/>
          <w:sz w:val="24"/>
          <w:szCs w:val="24"/>
        </w:rPr>
        <w:t>rozporządzeniem Rady (UE)</w:t>
      </w:r>
      <w:r w:rsidR="005506C4">
        <w:rPr>
          <w:rFonts w:ascii="Arial" w:hAnsi="Arial" w:cs="Arial"/>
          <w:sz w:val="24"/>
          <w:szCs w:val="24"/>
        </w:rPr>
        <w:t xml:space="preserve"> </w:t>
      </w:r>
      <w:r w:rsidR="005506C4" w:rsidRPr="005506C4">
        <w:rPr>
          <w:rFonts w:ascii="Arial" w:hAnsi="Arial" w:cs="Arial"/>
          <w:sz w:val="24"/>
          <w:szCs w:val="24"/>
        </w:rPr>
        <w:t>2025/2033</w:t>
      </w:r>
      <w:r w:rsidR="00F61CAE">
        <w:rPr>
          <w:rFonts w:ascii="Arial" w:hAnsi="Arial" w:cs="Arial"/>
          <w:sz w:val="24"/>
          <w:szCs w:val="24"/>
        </w:rPr>
        <w:t xml:space="preserve"> </w:t>
      </w:r>
      <w:r w:rsidR="005506C4" w:rsidRPr="00BA53CA">
        <w:rPr>
          <w:rFonts w:ascii="Arial" w:hAnsi="Arial" w:cs="Arial"/>
          <w:sz w:val="24"/>
          <w:szCs w:val="24"/>
        </w:rPr>
        <w:t>(</w:t>
      </w:r>
      <w:r w:rsidR="005506C4" w:rsidRPr="005506C4">
        <w:rPr>
          <w:rFonts w:ascii="Arial" w:hAnsi="Arial" w:cs="Arial"/>
          <w:sz w:val="24"/>
          <w:szCs w:val="24"/>
        </w:rPr>
        <w:t>Dz.U.UE.L.2025.2033</w:t>
      </w:r>
      <w:r w:rsidR="005506C4" w:rsidRPr="00BA53CA">
        <w:rPr>
          <w:rFonts w:ascii="Arial" w:hAnsi="Arial" w:cs="Arial"/>
          <w:sz w:val="24"/>
          <w:szCs w:val="24"/>
        </w:rPr>
        <w:t xml:space="preserve">), </w:t>
      </w:r>
      <w:r w:rsidR="005506C4" w:rsidRPr="00BA53CA">
        <w:rPr>
          <w:rFonts w:ascii="Arial" w:hAnsi="Arial" w:cs="Arial"/>
          <w:i/>
          <w:iCs/>
          <w:sz w:val="24"/>
          <w:szCs w:val="24"/>
        </w:rPr>
        <w:t>dalej: rozporządzenie 202</w:t>
      </w:r>
      <w:r w:rsidR="005506C4">
        <w:rPr>
          <w:rFonts w:ascii="Arial" w:hAnsi="Arial" w:cs="Arial"/>
          <w:i/>
          <w:iCs/>
          <w:sz w:val="24"/>
          <w:szCs w:val="24"/>
        </w:rPr>
        <w:t>5</w:t>
      </w:r>
      <w:r w:rsidR="005506C4" w:rsidRPr="00BA53CA">
        <w:rPr>
          <w:rFonts w:ascii="Arial" w:hAnsi="Arial" w:cs="Arial"/>
          <w:i/>
          <w:iCs/>
          <w:sz w:val="24"/>
          <w:szCs w:val="24"/>
        </w:rPr>
        <w:t>/</w:t>
      </w:r>
      <w:r w:rsidR="005506C4">
        <w:rPr>
          <w:rFonts w:ascii="Arial" w:hAnsi="Arial" w:cs="Arial"/>
          <w:i/>
          <w:iCs/>
          <w:sz w:val="24"/>
          <w:szCs w:val="24"/>
        </w:rPr>
        <w:t>2033</w:t>
      </w:r>
      <w:r w:rsidR="005506C4" w:rsidRPr="005506C4">
        <w:rPr>
          <w:rFonts w:ascii="Arial" w:hAnsi="Arial" w:cs="Arial"/>
          <w:sz w:val="24"/>
          <w:szCs w:val="24"/>
        </w:rPr>
        <w:t>,</w:t>
      </w:r>
      <w:r w:rsidR="005506C4">
        <w:rPr>
          <w:rFonts w:ascii="Arial" w:hAnsi="Arial" w:cs="Arial"/>
          <w:sz w:val="24"/>
          <w:szCs w:val="24"/>
        </w:rPr>
        <w:t xml:space="preserve"> </w:t>
      </w:r>
      <w:r w:rsidRPr="00BA53CA">
        <w:rPr>
          <w:rFonts w:ascii="Arial" w:hAnsi="Arial" w:cs="Arial"/>
          <w:sz w:val="24"/>
          <w:szCs w:val="24"/>
        </w:rPr>
        <w:t>w sprawie zmiany rozporządzenia (UE) nr 833/2014 dotyczącego środków ograniczających w związku z działaniami Rosji destabilizującymi sytuację na Ukrainie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A91658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1596E745" w14:textId="77777777" w:rsidR="00194131" w:rsidRDefault="007A2BCB" w:rsidP="00194131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r w:rsidR="00486223" w:rsidRPr="00486223">
        <w:rPr>
          <w:rFonts w:ascii="Arial" w:hAnsi="Arial" w:cs="Arial"/>
          <w:sz w:val="24"/>
          <w:szCs w:val="24"/>
        </w:rPr>
        <w:t>t.j. Dz.U. z 202</w:t>
      </w:r>
      <w:r w:rsidR="0016163A">
        <w:rPr>
          <w:rFonts w:ascii="Arial" w:hAnsi="Arial" w:cs="Arial"/>
          <w:sz w:val="24"/>
          <w:szCs w:val="24"/>
        </w:rPr>
        <w:t>5</w:t>
      </w:r>
      <w:r w:rsidR="00486223" w:rsidRPr="00486223">
        <w:rPr>
          <w:rFonts w:ascii="Arial" w:hAnsi="Arial" w:cs="Arial"/>
          <w:sz w:val="24"/>
          <w:szCs w:val="24"/>
        </w:rPr>
        <w:t xml:space="preserve">r. poz. </w:t>
      </w:r>
      <w:r w:rsidR="0016163A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 w:rsidRPr="00A91658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030833">
        <w:rPr>
          <w:rFonts w:ascii="Arial" w:hAnsi="Arial" w:cs="Arial"/>
          <w:sz w:val="24"/>
          <w:szCs w:val="24"/>
        </w:rPr>
        <w:t xml:space="preserve"> </w:t>
      </w:r>
    </w:p>
    <w:p w14:paraId="5932F803" w14:textId="77777777" w:rsidR="00A91658" w:rsidRDefault="00A91658" w:rsidP="0003083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1EE79C68" w14:textId="77777777" w:rsidTr="00CD4DD1">
        <w:tc>
          <w:tcPr>
            <w:tcW w:w="9104" w:type="dxa"/>
            <w:shd w:val="clear" w:color="auto" w:fill="D9D9D9"/>
          </w:tcPr>
          <w:p w14:paraId="136182E7" w14:textId="77777777"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3667F602" w14:textId="77777777"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4D55755B" w14:textId="77777777"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1A698146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3FA99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1B7EA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194131" w:rsidRPr="0012157F" w14:paraId="4E2CC14E" w14:textId="77777777" w:rsidTr="002C428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91183E" w14:textId="77777777" w:rsidR="00194131" w:rsidRPr="0012157F" w:rsidRDefault="00194131" w:rsidP="002C428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413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BFD1B" w14:textId="77777777" w:rsidR="00194131" w:rsidRPr="0012157F" w:rsidRDefault="00194131" w:rsidP="002C428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94131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2E034D80" w14:textId="77777777" w:rsidR="00C46B1A" w:rsidRPr="00C46B1A" w:rsidRDefault="00C46B1A" w:rsidP="00C46B1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46B1A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posiadania uprawnień do prowadzenia </w:t>
            </w:r>
            <w:r w:rsidRPr="00C46B1A">
              <w:rPr>
                <w:rFonts w:ascii="Arial" w:hAnsi="Arial" w:cs="Arial"/>
                <w:sz w:val="24"/>
                <w:szCs w:val="24"/>
              </w:rPr>
              <w:lastRenderedPageBreak/>
              <w:t>określonej działalności gospodarczej lub zawodowej, o ile wynika to z odrębnych przepisów.</w:t>
            </w:r>
          </w:p>
          <w:p w14:paraId="4FC0FCD8" w14:textId="77777777" w:rsidR="00C46B1A" w:rsidRPr="00C46B1A" w:rsidRDefault="00C46B1A" w:rsidP="00C46B1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46B1A">
              <w:rPr>
                <w:rFonts w:ascii="Arial" w:hAnsi="Arial" w:cs="Arial"/>
                <w:sz w:val="24"/>
                <w:szCs w:val="24"/>
              </w:rPr>
              <w:t>Warunek ten zostanie uznany za spełniony, jeśli</w:t>
            </w:r>
          </w:p>
          <w:p w14:paraId="39B0C00A" w14:textId="77777777" w:rsidR="00C46B1A" w:rsidRPr="00C46B1A" w:rsidRDefault="00C46B1A" w:rsidP="00C46B1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46B1A">
              <w:rPr>
                <w:rFonts w:ascii="Arial" w:hAnsi="Arial" w:cs="Arial"/>
                <w:sz w:val="24"/>
                <w:szCs w:val="24"/>
              </w:rPr>
              <w:t xml:space="preserve">Wykonawca zobowiązany jest wykazać, iż posiada zezwolenie na prowadzenie działalności bankowej na terenie Polski, a także realizacji usług objętych przedmiotem zamówienia, zgodnie z przepisami ustawy z dnia 29 sierpnia 1997 r. Prawo Bankowe (Dz.U. 2024 poz. 1646 z </w:t>
            </w:r>
            <w:proofErr w:type="spellStart"/>
            <w:r w:rsidRPr="00C46B1A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C46B1A">
              <w:rPr>
                <w:rFonts w:ascii="Arial" w:hAnsi="Arial" w:cs="Arial"/>
                <w:sz w:val="24"/>
                <w:szCs w:val="24"/>
              </w:rPr>
              <w:t xml:space="preserve"> zm.) , a w przypadku określonym w art. 178 ust. 1 ustawy Prawo Bankowe inny dokument potwierdzający rozpoczęcie działalności przed dniem wejścia w życie ustawy, o której mowa w art. 193 ustawy Prawo bankowe.</w:t>
            </w:r>
          </w:p>
          <w:p w14:paraId="608E4CFF" w14:textId="4CC403BE" w:rsidR="00194131" w:rsidRPr="0012157F" w:rsidRDefault="00C46B1A" w:rsidP="00C46B1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46B1A">
              <w:rPr>
                <w:rFonts w:ascii="Arial" w:hAnsi="Arial" w:cs="Arial"/>
                <w:sz w:val="24"/>
                <w:szCs w:val="24"/>
              </w:rPr>
              <w:t xml:space="preserve">Zgodnie z art. 117 ust. 2 ustawy </w:t>
            </w:r>
            <w:proofErr w:type="spellStart"/>
            <w:r w:rsidRPr="00C46B1A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C46B1A">
              <w:rPr>
                <w:rFonts w:ascii="Arial" w:hAnsi="Arial" w:cs="Arial"/>
                <w:sz w:val="24"/>
                <w:szCs w:val="24"/>
              </w:rPr>
              <w:t xml:space="preserve"> Warunek dotyczący uprawnień do prowadzenia określonej działalności gospodarczej lub zawodowej, o którym mowa w art. 112 ust. 2 pkt 2, jest spełniony, jeżeli co najmniej jeden z Wykonawców wspólnie ubiegających się o udzielenie zamówienia posiada uprawnienia do prowadzenia określonej działalności gospodarczej lub zawodowej i zrealizuje usługi, do których realizacji te uprawnienia są wymagane.</w:t>
            </w:r>
          </w:p>
        </w:tc>
      </w:tr>
    </w:tbl>
    <w:p w14:paraId="2600B20B" w14:textId="77777777"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lastRenderedPageBreak/>
        <w:t>polegam na zdolnościach lub sytuacji następującego podmiotu udostępniającego zasoby:</w:t>
      </w:r>
    </w:p>
    <w:p w14:paraId="03BB0845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3939025A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5B1C14E1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5F59E1F0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163DAB1A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56D9C209" w14:textId="77777777"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14:paraId="3FC50869" w14:textId="77777777" w:rsidTr="0061040C">
        <w:tc>
          <w:tcPr>
            <w:tcW w:w="9104" w:type="dxa"/>
            <w:shd w:val="clear" w:color="auto" w:fill="D9D9D9"/>
          </w:tcPr>
          <w:p w14:paraId="7AF5B8F2" w14:textId="77777777"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04E07E96" w14:textId="77777777"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3364FD2F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4451D2DC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12131326" w14:textId="77777777"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00D24863" w14:textId="77777777"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14:paraId="28AE1718" w14:textId="77777777" w:rsidTr="0061040C">
        <w:tc>
          <w:tcPr>
            <w:tcW w:w="9104" w:type="dxa"/>
            <w:shd w:val="clear" w:color="auto" w:fill="D9D9D9"/>
          </w:tcPr>
          <w:p w14:paraId="1E2FBE8E" w14:textId="77777777"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 xml:space="preserve">OŚWIADCZENIE DOTYCZĄCE DOSTAWCY, NA KTÓREGO PRZYPADA </w:t>
            </w:r>
            <w:r w:rsidRPr="00747CEE">
              <w:rPr>
                <w:rFonts w:ascii="Arial" w:hAnsi="Arial" w:cs="Arial"/>
                <w:b/>
                <w:sz w:val="24"/>
                <w:szCs w:val="24"/>
              </w:rPr>
              <w:lastRenderedPageBreak/>
              <w:t>PONAD 10% WARTOŚCI ZAMÓWIENIA</w:t>
            </w:r>
          </w:p>
        </w:tc>
      </w:tr>
    </w:tbl>
    <w:p w14:paraId="39B8B9F7" w14:textId="77777777"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lastRenderedPageBreak/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7EC30A70" w14:textId="77777777"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1B745AC8" w14:textId="77777777"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59CB7A4E" w14:textId="77777777"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6E1FDF65" w14:textId="77777777"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7ECC6E93" w14:textId="77777777" w:rsidTr="00CD4DD1">
        <w:tc>
          <w:tcPr>
            <w:tcW w:w="9104" w:type="dxa"/>
            <w:shd w:val="clear" w:color="auto" w:fill="D9D9D9"/>
          </w:tcPr>
          <w:p w14:paraId="57CA1675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03BB0913" w14:textId="77777777"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769B63D7" w14:textId="77777777" w:rsidTr="00847232">
        <w:tc>
          <w:tcPr>
            <w:tcW w:w="9104" w:type="dxa"/>
            <w:shd w:val="clear" w:color="auto" w:fill="D9D9D9"/>
          </w:tcPr>
          <w:p w14:paraId="3957C132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425236A7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7076EC5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23316E0F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A57FDE8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CB4798F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2A83958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AACA901" w14:textId="77777777"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CDC6282" w14:textId="77777777"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DBBD238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497C82A3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48AC8E51" w14:textId="77777777"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1EDC90DF" w14:textId="77777777"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BA55AE" w14:textId="77777777" w:rsidR="00BF3C94" w:rsidRDefault="00BF3C94" w:rsidP="0038231F">
      <w:pPr>
        <w:spacing w:after="0" w:line="240" w:lineRule="auto"/>
      </w:pPr>
      <w:r>
        <w:separator/>
      </w:r>
    </w:p>
  </w:endnote>
  <w:endnote w:type="continuationSeparator" w:id="0">
    <w:p w14:paraId="7A258D21" w14:textId="77777777" w:rsidR="00BF3C94" w:rsidRDefault="00BF3C9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EF9B6C" w14:textId="77777777" w:rsidR="00194131" w:rsidRDefault="0019413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5BC1B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423CB0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FAB955" w14:textId="77777777" w:rsidR="00194131" w:rsidRDefault="001941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BA53B5" w14:textId="77777777" w:rsidR="00BF3C94" w:rsidRDefault="00BF3C94" w:rsidP="0038231F">
      <w:pPr>
        <w:spacing w:after="0" w:line="240" w:lineRule="auto"/>
      </w:pPr>
      <w:r>
        <w:separator/>
      </w:r>
    </w:p>
  </w:footnote>
  <w:footnote w:type="continuationSeparator" w:id="0">
    <w:p w14:paraId="2578EA26" w14:textId="77777777" w:rsidR="00BF3C94" w:rsidRDefault="00BF3C94" w:rsidP="0038231F">
      <w:pPr>
        <w:spacing w:after="0" w:line="240" w:lineRule="auto"/>
      </w:pPr>
      <w:r>
        <w:continuationSeparator/>
      </w:r>
    </w:p>
  </w:footnote>
  <w:footnote w:id="1">
    <w:p w14:paraId="54423E73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</w:t>
      </w:r>
      <w:r w:rsidR="0007345C" w:rsidRPr="0007345C">
        <w:rPr>
          <w:rFonts w:ascii="Arial" w:hAnsi="Arial" w:cs="Arial"/>
          <w:sz w:val="16"/>
          <w:szCs w:val="16"/>
        </w:rPr>
        <w:t>2022/576</w:t>
      </w:r>
      <w:r w:rsidR="0007345C">
        <w:rPr>
          <w:rFonts w:ascii="Arial" w:hAnsi="Arial" w:cs="Arial"/>
          <w:sz w:val="16"/>
          <w:szCs w:val="16"/>
        </w:rPr>
        <w:t xml:space="preserve"> oraz rozporządzeniem </w:t>
      </w:r>
      <w:r w:rsidR="0007345C" w:rsidRPr="0032618A">
        <w:rPr>
          <w:rFonts w:ascii="Arial" w:hAnsi="Arial" w:cs="Arial"/>
          <w:sz w:val="16"/>
          <w:szCs w:val="16"/>
        </w:rPr>
        <w:t>202</w:t>
      </w:r>
      <w:r w:rsidR="0007345C">
        <w:rPr>
          <w:rFonts w:ascii="Arial" w:hAnsi="Arial" w:cs="Arial"/>
          <w:sz w:val="16"/>
          <w:szCs w:val="16"/>
        </w:rPr>
        <w:t>5</w:t>
      </w:r>
      <w:r w:rsidR="0007345C" w:rsidRPr="0032618A">
        <w:rPr>
          <w:rFonts w:ascii="Arial" w:hAnsi="Arial" w:cs="Arial"/>
          <w:sz w:val="16"/>
          <w:szCs w:val="16"/>
        </w:rPr>
        <w:t>/</w:t>
      </w:r>
      <w:r w:rsidR="0007345C">
        <w:rPr>
          <w:rFonts w:ascii="Arial" w:hAnsi="Arial" w:cs="Arial"/>
          <w:sz w:val="16"/>
          <w:szCs w:val="16"/>
        </w:rPr>
        <w:t>2033</w:t>
      </w:r>
      <w:r w:rsidRPr="0032618A"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C6296F9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D469617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273A25">
        <w:rPr>
          <w:rFonts w:ascii="Arial" w:hAnsi="Arial" w:cs="Arial"/>
          <w:sz w:val="16"/>
          <w:szCs w:val="16"/>
        </w:rPr>
        <w:t xml:space="preserve">osoby fizycznej lub prawnej, </w:t>
      </w:r>
      <w:r w:rsidRPr="0032618A">
        <w:rPr>
          <w:rFonts w:ascii="Arial" w:hAnsi="Arial" w:cs="Arial"/>
          <w:sz w:val="16"/>
          <w:szCs w:val="16"/>
        </w:rPr>
        <w:t>podmiotu</w:t>
      </w:r>
      <w:r w:rsidR="00273A25"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</w:t>
      </w:r>
      <w:r w:rsidR="00564875">
        <w:rPr>
          <w:rFonts w:ascii="Arial" w:hAnsi="Arial" w:cs="Arial"/>
          <w:sz w:val="16"/>
          <w:szCs w:val="16"/>
        </w:rPr>
        <w:t>ch</w:t>
      </w:r>
      <w:r w:rsidRPr="0032618A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14:paraId="57F8BCB5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7C6C491C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14:paraId="613DC3D0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2">
    <w:p w14:paraId="198DDA28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1F6F0F8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29873C07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44169B9B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14:paraId="325C5297" w14:textId="77777777"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B52CFF" w14:textId="77777777" w:rsidR="00194131" w:rsidRDefault="001941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14649C" w14:textId="77777777" w:rsidR="00194131" w:rsidRDefault="001941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CB8AEF" w14:textId="77777777" w:rsidR="00194131" w:rsidRDefault="001941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5789291">
    <w:abstractNumId w:val="11"/>
  </w:num>
  <w:num w:numId="2" w16cid:durableId="1212420635">
    <w:abstractNumId w:val="0"/>
  </w:num>
  <w:num w:numId="3" w16cid:durableId="1047030868">
    <w:abstractNumId w:val="10"/>
  </w:num>
  <w:num w:numId="4" w16cid:durableId="304819486">
    <w:abstractNumId w:val="13"/>
  </w:num>
  <w:num w:numId="5" w16cid:durableId="602955739">
    <w:abstractNumId w:val="12"/>
  </w:num>
  <w:num w:numId="6" w16cid:durableId="537814082">
    <w:abstractNumId w:val="9"/>
  </w:num>
  <w:num w:numId="7" w16cid:durableId="29692866">
    <w:abstractNumId w:val="1"/>
  </w:num>
  <w:num w:numId="8" w16cid:durableId="493565781">
    <w:abstractNumId w:val="6"/>
  </w:num>
  <w:num w:numId="9" w16cid:durableId="1709183363">
    <w:abstractNumId w:val="4"/>
  </w:num>
  <w:num w:numId="10" w16cid:durableId="70347653">
    <w:abstractNumId w:val="7"/>
  </w:num>
  <w:num w:numId="11" w16cid:durableId="287325561">
    <w:abstractNumId w:val="5"/>
  </w:num>
  <w:num w:numId="12" w16cid:durableId="12808451">
    <w:abstractNumId w:val="8"/>
  </w:num>
  <w:num w:numId="13" w16cid:durableId="1154025650">
    <w:abstractNumId w:val="3"/>
  </w:num>
  <w:num w:numId="14" w16cid:durableId="1121610526">
    <w:abstractNumId w:val="2"/>
  </w:num>
  <w:num w:numId="15" w16cid:durableId="78774364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F3C94"/>
    <w:rsid w:val="00023477"/>
    <w:rsid w:val="000247FF"/>
    <w:rsid w:val="00025C8D"/>
    <w:rsid w:val="000303EE"/>
    <w:rsid w:val="00030833"/>
    <w:rsid w:val="00051C23"/>
    <w:rsid w:val="0005473D"/>
    <w:rsid w:val="000642B4"/>
    <w:rsid w:val="0007345C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6163A"/>
    <w:rsid w:val="001902D2"/>
    <w:rsid w:val="00194131"/>
    <w:rsid w:val="001C6945"/>
    <w:rsid w:val="001F027E"/>
    <w:rsid w:val="00203A40"/>
    <w:rsid w:val="002168A8"/>
    <w:rsid w:val="00232DF0"/>
    <w:rsid w:val="002342F1"/>
    <w:rsid w:val="002426FF"/>
    <w:rsid w:val="002471DB"/>
    <w:rsid w:val="00255142"/>
    <w:rsid w:val="00256CEC"/>
    <w:rsid w:val="00257E73"/>
    <w:rsid w:val="00262D61"/>
    <w:rsid w:val="00273A25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665AE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00AA"/>
    <w:rsid w:val="005506C4"/>
    <w:rsid w:val="00554EEB"/>
    <w:rsid w:val="00560F5C"/>
    <w:rsid w:val="005641F0"/>
    <w:rsid w:val="00564875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60B6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4235"/>
    <w:rsid w:val="00BA53CA"/>
    <w:rsid w:val="00BB0C3C"/>
    <w:rsid w:val="00BE6F04"/>
    <w:rsid w:val="00BF3C94"/>
    <w:rsid w:val="00C014B5"/>
    <w:rsid w:val="00C113BF"/>
    <w:rsid w:val="00C37715"/>
    <w:rsid w:val="00C4103F"/>
    <w:rsid w:val="00C46B1A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36F7A"/>
    <w:rsid w:val="00D409DE"/>
    <w:rsid w:val="00D42C9B"/>
    <w:rsid w:val="00D531D5"/>
    <w:rsid w:val="00D57721"/>
    <w:rsid w:val="00D7532C"/>
    <w:rsid w:val="00DA6EC7"/>
    <w:rsid w:val="00DD146A"/>
    <w:rsid w:val="00DD3E9D"/>
    <w:rsid w:val="00DD51FC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1CAE"/>
    <w:rsid w:val="00F66810"/>
    <w:rsid w:val="00F8042D"/>
    <w:rsid w:val="00F8636A"/>
    <w:rsid w:val="00F90CD1"/>
    <w:rsid w:val="00FC0317"/>
    <w:rsid w:val="00FD652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DE9873"/>
  <w15:docId w15:val="{33FA0BD3-F732-4BB5-ACC8-714A73AF4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1039</Words>
  <Characters>6235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cp:lastModifiedBy>Aneta Tekiela</cp:lastModifiedBy>
  <cp:revision>2</cp:revision>
  <cp:lastPrinted>2016-07-26T10:32:00Z</cp:lastPrinted>
  <dcterms:created xsi:type="dcterms:W3CDTF">2026-06-11T08:43:00Z</dcterms:created>
  <dcterms:modified xsi:type="dcterms:W3CDTF">2026-06-11T08:43:00Z</dcterms:modified>
</cp:coreProperties>
</file>