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27C53" w:rsidP="00D665F5">
      <w:pPr>
        <w:spacing w:after="240"/>
        <w:jc w:val="right"/>
        <w:rPr>
          <w:sz w:val="22"/>
          <w:szCs w:val="22"/>
        </w:rPr>
      </w:pPr>
      <w:r w:rsidRPr="00B27C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7C53">
        <w:rPr>
          <w:sz w:val="22"/>
          <w:szCs w:val="22"/>
        </w:rPr>
        <w:t>2021-11-15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27C53" w:rsidRPr="00B27C53" w:rsidRDefault="00B27C53" w:rsidP="00577BC6">
      <w:pPr>
        <w:spacing w:after="40"/>
        <w:rPr>
          <w:b/>
          <w:bCs/>
          <w:sz w:val="22"/>
          <w:szCs w:val="22"/>
        </w:rPr>
      </w:pPr>
      <w:r w:rsidRPr="00B27C53">
        <w:rPr>
          <w:b/>
          <w:bCs/>
          <w:sz w:val="22"/>
          <w:szCs w:val="22"/>
        </w:rPr>
        <w:t>Akademia Górniczo - Hutnicza</w:t>
      </w:r>
    </w:p>
    <w:p w:rsidR="00B27C53" w:rsidRPr="00B27C53" w:rsidRDefault="00B27C53" w:rsidP="00577BC6">
      <w:pPr>
        <w:spacing w:after="40"/>
        <w:rPr>
          <w:b/>
          <w:bCs/>
          <w:sz w:val="22"/>
          <w:szCs w:val="22"/>
        </w:rPr>
      </w:pPr>
      <w:r w:rsidRPr="00B27C5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27C53" w:rsidP="00577BC6">
      <w:pPr>
        <w:spacing w:after="40"/>
        <w:rPr>
          <w:b/>
          <w:bCs/>
          <w:sz w:val="22"/>
          <w:szCs w:val="22"/>
        </w:rPr>
      </w:pPr>
      <w:r w:rsidRPr="00B27C53">
        <w:rPr>
          <w:b/>
          <w:bCs/>
          <w:sz w:val="22"/>
          <w:szCs w:val="22"/>
        </w:rPr>
        <w:t>Dział Zamówień Publicznych</w:t>
      </w:r>
    </w:p>
    <w:p w:rsidR="00D665F5" w:rsidRPr="00BD5546" w:rsidRDefault="00B27C53" w:rsidP="00D665F5">
      <w:pPr>
        <w:rPr>
          <w:sz w:val="22"/>
          <w:szCs w:val="22"/>
        </w:rPr>
      </w:pPr>
      <w:r w:rsidRPr="00B27C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7C53">
        <w:rPr>
          <w:sz w:val="22"/>
          <w:szCs w:val="22"/>
        </w:rPr>
        <w:t>30</w:t>
      </w:r>
    </w:p>
    <w:p w:rsidR="00D665F5" w:rsidRPr="00BD5546" w:rsidRDefault="00B27C53" w:rsidP="00D665F5">
      <w:pPr>
        <w:rPr>
          <w:sz w:val="22"/>
          <w:szCs w:val="22"/>
        </w:rPr>
      </w:pPr>
      <w:r w:rsidRPr="00B27C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7C5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7C53" w:rsidRPr="00B27C53">
        <w:rPr>
          <w:b/>
          <w:sz w:val="22"/>
          <w:szCs w:val="22"/>
        </w:rPr>
        <w:t>KC-zp.272-549/21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0757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27C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7C53">
        <w:rPr>
          <w:b/>
          <w:sz w:val="22"/>
          <w:szCs w:val="22"/>
        </w:rPr>
        <w:t xml:space="preserve">Dostawa zestawu kalorymetru dla </w:t>
      </w:r>
      <w:proofErr w:type="spellStart"/>
      <w:r w:rsidRPr="00B27C53">
        <w:rPr>
          <w:b/>
          <w:sz w:val="22"/>
          <w:szCs w:val="22"/>
        </w:rPr>
        <w:t>WEiP</w:t>
      </w:r>
      <w:proofErr w:type="spellEnd"/>
      <w:r w:rsidRPr="00B27C53">
        <w:rPr>
          <w:b/>
          <w:sz w:val="22"/>
          <w:szCs w:val="22"/>
        </w:rPr>
        <w:t xml:space="preserve"> - KC-zp.272-549/21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7C53" w:rsidRPr="00B27C53">
        <w:rPr>
          <w:sz w:val="22"/>
          <w:szCs w:val="22"/>
        </w:rPr>
        <w:t>(</w:t>
      </w:r>
      <w:proofErr w:type="spellStart"/>
      <w:r w:rsidR="00B27C53" w:rsidRPr="00B27C53">
        <w:rPr>
          <w:sz w:val="22"/>
          <w:szCs w:val="22"/>
        </w:rPr>
        <w:t>t.j</w:t>
      </w:r>
      <w:proofErr w:type="spellEnd"/>
      <w:r w:rsidR="00B27C53" w:rsidRPr="00B27C5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7C53" w:rsidRPr="00B27C53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B27C53" w:rsidRPr="00B27C5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7C53" w:rsidRPr="00493F8C" w:rsidTr="00F112BC">
        <w:tc>
          <w:tcPr>
            <w:tcW w:w="993" w:type="dxa"/>
            <w:shd w:val="clear" w:color="auto" w:fill="auto"/>
            <w:vAlign w:val="center"/>
          </w:tcPr>
          <w:p w:rsidR="00B27C53" w:rsidRPr="00490DC0" w:rsidRDefault="00B27C53" w:rsidP="00F112BC">
            <w:pPr>
              <w:spacing w:before="120" w:after="120"/>
              <w:jc w:val="center"/>
            </w:pPr>
            <w:r w:rsidRPr="00B27C53">
              <w:t>1</w:t>
            </w:r>
          </w:p>
        </w:tc>
        <w:tc>
          <w:tcPr>
            <w:tcW w:w="5244" w:type="dxa"/>
            <w:shd w:val="clear" w:color="auto" w:fill="auto"/>
          </w:tcPr>
          <w:p w:rsidR="00B27C53" w:rsidRPr="00490DC0" w:rsidRDefault="00B27C53" w:rsidP="00F112BC">
            <w:pPr>
              <w:spacing w:before="40"/>
            </w:pPr>
            <w:r w:rsidRPr="00B27C53">
              <w:t>LECO Polska Sp. z o.o.</w:t>
            </w:r>
          </w:p>
          <w:p w:rsidR="00B27C53" w:rsidRPr="00490DC0" w:rsidRDefault="00B27C53" w:rsidP="00F112BC">
            <w:r w:rsidRPr="00B27C53">
              <w:t>Towarowa</w:t>
            </w:r>
            <w:r w:rsidRPr="00490DC0">
              <w:t xml:space="preserve"> </w:t>
            </w:r>
            <w:r w:rsidRPr="00B27C53">
              <w:t>23</w:t>
            </w:r>
            <w:r w:rsidRPr="00490DC0">
              <w:t xml:space="preserve"> </w:t>
            </w:r>
          </w:p>
          <w:p w:rsidR="00B27C53" w:rsidRPr="00490DC0" w:rsidRDefault="00B27C53" w:rsidP="00F112BC">
            <w:pPr>
              <w:spacing w:after="40"/>
              <w:jc w:val="both"/>
            </w:pPr>
            <w:r w:rsidRPr="00B27C53">
              <w:t>43-100</w:t>
            </w:r>
            <w:r w:rsidRPr="00490DC0">
              <w:t xml:space="preserve"> </w:t>
            </w:r>
            <w:r w:rsidRPr="00B27C53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7C53" w:rsidRPr="00490DC0" w:rsidRDefault="00B27C53" w:rsidP="00F112BC">
            <w:pPr>
              <w:spacing w:before="120" w:after="120"/>
              <w:jc w:val="both"/>
            </w:pPr>
            <w:r w:rsidRPr="00B27C53">
              <w:t>183 516.00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DBA" w:rsidRDefault="00850DBA">
      <w:r>
        <w:separator/>
      </w:r>
    </w:p>
  </w:endnote>
  <w:endnote w:type="continuationSeparator" w:id="0">
    <w:p w:rsidR="00850DBA" w:rsidRDefault="0085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DBA" w:rsidRDefault="00850DBA">
      <w:r>
        <w:separator/>
      </w:r>
    </w:p>
  </w:footnote>
  <w:footnote w:type="continuationSeparator" w:id="0">
    <w:p w:rsidR="00850DBA" w:rsidRDefault="00850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C53" w:rsidRDefault="00B27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C53" w:rsidRDefault="00B27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C53" w:rsidRDefault="00B27C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DB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0DBA"/>
    <w:rsid w:val="00861E75"/>
    <w:rsid w:val="009D19BD"/>
    <w:rsid w:val="009F189D"/>
    <w:rsid w:val="00A80738"/>
    <w:rsid w:val="00B27C53"/>
    <w:rsid w:val="00C236D3"/>
    <w:rsid w:val="00C659E2"/>
    <w:rsid w:val="00CB0802"/>
    <w:rsid w:val="00D665F5"/>
    <w:rsid w:val="00D7128F"/>
    <w:rsid w:val="00EA3476"/>
    <w:rsid w:val="00F0757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129D8C"/>
  <w15:chartTrackingRefBased/>
  <w15:docId w15:val="{EA79BEDB-F969-4D74-92EA-9E2902201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2021-11-15T09:44:00Z</dcterms:created>
  <dcterms:modified xsi:type="dcterms:W3CDTF">2021-11-15T09:45:00Z</dcterms:modified>
</cp:coreProperties>
</file>