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9523E" w14:textId="77777777" w:rsidR="00D665F5" w:rsidRDefault="00476F81" w:rsidP="00D665F5">
      <w:pPr>
        <w:spacing w:after="240"/>
        <w:jc w:val="right"/>
        <w:rPr>
          <w:sz w:val="22"/>
          <w:szCs w:val="22"/>
        </w:rPr>
      </w:pPr>
      <w:r w:rsidRPr="00476F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6F81">
        <w:rPr>
          <w:sz w:val="22"/>
          <w:szCs w:val="22"/>
        </w:rPr>
        <w:t>2021-10-22</w:t>
      </w:r>
    </w:p>
    <w:p w14:paraId="6A25024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D5D522" w14:textId="77777777" w:rsidR="00476F81" w:rsidRPr="00476F81" w:rsidRDefault="00476F81" w:rsidP="00577BC6">
      <w:pPr>
        <w:spacing w:after="40"/>
        <w:rPr>
          <w:b/>
          <w:bCs/>
          <w:sz w:val="22"/>
          <w:szCs w:val="22"/>
        </w:rPr>
      </w:pPr>
      <w:r w:rsidRPr="00476F81">
        <w:rPr>
          <w:b/>
          <w:bCs/>
          <w:sz w:val="22"/>
          <w:szCs w:val="22"/>
        </w:rPr>
        <w:t>Akademia Górniczo - Hutnicza</w:t>
      </w:r>
    </w:p>
    <w:p w14:paraId="2E5E43AF" w14:textId="77777777" w:rsidR="00476F81" w:rsidRPr="00476F81" w:rsidRDefault="00476F81" w:rsidP="00577BC6">
      <w:pPr>
        <w:spacing w:after="40"/>
        <w:rPr>
          <w:b/>
          <w:bCs/>
          <w:sz w:val="22"/>
          <w:szCs w:val="22"/>
        </w:rPr>
      </w:pPr>
      <w:r w:rsidRPr="00476F81">
        <w:rPr>
          <w:b/>
          <w:bCs/>
          <w:sz w:val="22"/>
          <w:szCs w:val="22"/>
        </w:rPr>
        <w:t>im. Stanisława Staszica w Krakowie</w:t>
      </w:r>
    </w:p>
    <w:p w14:paraId="71574B3E" w14:textId="77777777" w:rsidR="00D665F5" w:rsidRPr="00D91931" w:rsidRDefault="00476F81" w:rsidP="00577BC6">
      <w:pPr>
        <w:spacing w:after="40"/>
        <w:rPr>
          <w:b/>
          <w:bCs/>
          <w:sz w:val="22"/>
          <w:szCs w:val="22"/>
        </w:rPr>
      </w:pPr>
      <w:r w:rsidRPr="00476F81">
        <w:rPr>
          <w:b/>
          <w:bCs/>
          <w:sz w:val="22"/>
          <w:szCs w:val="22"/>
        </w:rPr>
        <w:t>Dział Zamówień Publicznych</w:t>
      </w:r>
    </w:p>
    <w:p w14:paraId="3CEE6BFB" w14:textId="77777777" w:rsidR="00D665F5" w:rsidRPr="00BD5546" w:rsidRDefault="00476F81" w:rsidP="00D665F5">
      <w:pPr>
        <w:rPr>
          <w:sz w:val="22"/>
          <w:szCs w:val="22"/>
        </w:rPr>
      </w:pPr>
      <w:r w:rsidRPr="00476F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6F81">
        <w:rPr>
          <w:sz w:val="22"/>
          <w:szCs w:val="22"/>
        </w:rPr>
        <w:t>30</w:t>
      </w:r>
    </w:p>
    <w:p w14:paraId="21B149BD" w14:textId="77777777" w:rsidR="00D665F5" w:rsidRPr="00BD5546" w:rsidRDefault="00476F81" w:rsidP="00D665F5">
      <w:pPr>
        <w:rPr>
          <w:sz w:val="22"/>
          <w:szCs w:val="22"/>
        </w:rPr>
      </w:pPr>
      <w:r w:rsidRPr="00476F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6F81">
        <w:rPr>
          <w:sz w:val="22"/>
          <w:szCs w:val="22"/>
        </w:rPr>
        <w:t>Kraków</w:t>
      </w:r>
    </w:p>
    <w:p w14:paraId="1BE7387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DFB1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4623E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6F81" w:rsidRPr="00476F81">
        <w:rPr>
          <w:b/>
          <w:sz w:val="22"/>
          <w:szCs w:val="22"/>
        </w:rPr>
        <w:t>KC-zp.272-548/21</w:t>
      </w:r>
      <w:r w:rsidR="00A80738">
        <w:rPr>
          <w:sz w:val="24"/>
        </w:rPr>
        <w:tab/>
        <w:t xml:space="preserve"> </w:t>
      </w:r>
    </w:p>
    <w:p w14:paraId="2BDC35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FD4E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B9B7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BBE7A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B2404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593C3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6F81" w:rsidRPr="00476F81">
        <w:rPr>
          <w:sz w:val="22"/>
          <w:szCs w:val="22"/>
        </w:rPr>
        <w:t xml:space="preserve">Tryb podstawowy bez negocjacji - art. 275 pkt. 1 ustawy </w:t>
      </w:r>
      <w:proofErr w:type="spellStart"/>
      <w:r w:rsidR="00476F81" w:rsidRPr="00476F8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266D28F" w14:textId="77777777" w:rsidR="00A80738" w:rsidRPr="00577BC6" w:rsidRDefault="00476F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6F81">
        <w:rPr>
          <w:b/>
          <w:sz w:val="22"/>
          <w:szCs w:val="22"/>
        </w:rPr>
        <w:t>Zakup i dostawa elektrycznego sprzętu gospodarstwa domowego dla DWAG - KC-zp.272-548/21</w:t>
      </w:r>
    </w:p>
    <w:p w14:paraId="3DA8789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6F81" w:rsidRPr="00476F81">
        <w:rPr>
          <w:sz w:val="22"/>
          <w:szCs w:val="22"/>
        </w:rPr>
        <w:t>(</w:t>
      </w:r>
      <w:proofErr w:type="spellStart"/>
      <w:r w:rsidR="00476F81" w:rsidRPr="00476F81">
        <w:rPr>
          <w:sz w:val="22"/>
          <w:szCs w:val="22"/>
        </w:rPr>
        <w:t>t.j</w:t>
      </w:r>
      <w:proofErr w:type="spellEnd"/>
      <w:r w:rsidR="00476F81" w:rsidRPr="00476F8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27EF8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6F81" w:rsidRPr="00476F81">
        <w:rPr>
          <w:sz w:val="22"/>
          <w:szCs w:val="22"/>
        </w:rPr>
        <w:t>21/10/2021</w:t>
      </w:r>
      <w:r w:rsidR="00FF4AB1" w:rsidRPr="00577BC6">
        <w:rPr>
          <w:sz w:val="22"/>
          <w:szCs w:val="22"/>
        </w:rPr>
        <w:t xml:space="preserve"> o godz. </w:t>
      </w:r>
      <w:r w:rsidR="00476F81" w:rsidRPr="00476F8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0861AFF" w14:textId="77777777" w:rsidTr="003F57CD">
        <w:tc>
          <w:tcPr>
            <w:tcW w:w="993" w:type="dxa"/>
            <w:shd w:val="clear" w:color="auto" w:fill="auto"/>
            <w:vAlign w:val="center"/>
          </w:tcPr>
          <w:p w14:paraId="2E1C42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2518B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3202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6F81" w:rsidRPr="00493F8C" w14:paraId="4CDB882E" w14:textId="77777777" w:rsidTr="00A92AAA">
        <w:tc>
          <w:tcPr>
            <w:tcW w:w="993" w:type="dxa"/>
            <w:shd w:val="clear" w:color="auto" w:fill="auto"/>
            <w:vAlign w:val="center"/>
          </w:tcPr>
          <w:p w14:paraId="03C673CB" w14:textId="77777777" w:rsidR="00476F81" w:rsidRPr="00490DC0" w:rsidRDefault="00476F81" w:rsidP="00A92AAA">
            <w:pPr>
              <w:spacing w:before="120" w:after="120"/>
              <w:jc w:val="center"/>
            </w:pPr>
            <w:r w:rsidRPr="00476F81">
              <w:t>1</w:t>
            </w:r>
          </w:p>
        </w:tc>
        <w:tc>
          <w:tcPr>
            <w:tcW w:w="5244" w:type="dxa"/>
            <w:shd w:val="clear" w:color="auto" w:fill="auto"/>
          </w:tcPr>
          <w:p w14:paraId="6F54ED56" w14:textId="77777777" w:rsidR="00476F81" w:rsidRPr="00490DC0" w:rsidRDefault="00476F81" w:rsidP="00A92AAA">
            <w:pPr>
              <w:spacing w:before="40"/>
            </w:pPr>
            <w:r w:rsidRPr="00476F81">
              <w:t>Hurtownia Sportowa KAL-SPORT</w:t>
            </w:r>
          </w:p>
          <w:p w14:paraId="2821FE18" w14:textId="77777777" w:rsidR="00476F81" w:rsidRPr="00490DC0" w:rsidRDefault="00476F81" w:rsidP="00A92AAA">
            <w:r w:rsidRPr="00476F81">
              <w:t>al. T. Rejtana 8</w:t>
            </w:r>
            <w:r w:rsidRPr="00490DC0">
              <w:t xml:space="preserve"> </w:t>
            </w:r>
            <w:r w:rsidRPr="00476F81">
              <w:t>8</w:t>
            </w:r>
            <w:r w:rsidRPr="00490DC0">
              <w:t xml:space="preserve"> </w:t>
            </w:r>
          </w:p>
          <w:p w14:paraId="3B1DB051" w14:textId="77777777" w:rsidR="00476F81" w:rsidRPr="00490DC0" w:rsidRDefault="00476F81" w:rsidP="00A92AAA">
            <w:pPr>
              <w:spacing w:after="40"/>
              <w:jc w:val="both"/>
            </w:pPr>
            <w:r w:rsidRPr="00476F81">
              <w:t>35-310</w:t>
            </w:r>
            <w:r w:rsidRPr="00490DC0">
              <w:t xml:space="preserve"> </w:t>
            </w:r>
            <w:r w:rsidRPr="00476F81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01E5D8" w14:textId="77777777" w:rsidR="00476F81" w:rsidRPr="00490DC0" w:rsidRDefault="00476F81" w:rsidP="00A92AAA">
            <w:pPr>
              <w:spacing w:before="120" w:after="120"/>
              <w:jc w:val="both"/>
            </w:pPr>
            <w:r w:rsidRPr="00476F81">
              <w:t>6 580.50 zł</w:t>
            </w:r>
          </w:p>
        </w:tc>
      </w:tr>
    </w:tbl>
    <w:p w14:paraId="1D04182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E5AFD6D" w14:textId="6CA3313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24135" w14:textId="77777777" w:rsidR="00280E92" w:rsidRDefault="00280E92">
      <w:r>
        <w:separator/>
      </w:r>
    </w:p>
  </w:endnote>
  <w:endnote w:type="continuationSeparator" w:id="0">
    <w:p w14:paraId="7DA408F2" w14:textId="77777777" w:rsidR="00280E92" w:rsidRDefault="00280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0FD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A4F2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D575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30E8AD">
        <v:line id="_x0000_s1025" style="position:absolute;left:0;text-align:left;z-index:251657728" from="-3.85pt,8.7pt" to="455.15pt,8.7pt"/>
      </w:pict>
    </w:r>
  </w:p>
  <w:p w14:paraId="5DCCA5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B7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25C6AC" w14:textId="77777777" w:rsidR="009F189D" w:rsidRDefault="009F189D">
    <w:pPr>
      <w:pStyle w:val="Stopka"/>
      <w:tabs>
        <w:tab w:val="clear" w:pos="4536"/>
      </w:tabs>
      <w:jc w:val="center"/>
    </w:pPr>
  </w:p>
  <w:p w14:paraId="70437B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B56ED" w14:textId="77777777" w:rsidR="00280E92" w:rsidRDefault="00280E92">
      <w:r>
        <w:separator/>
      </w:r>
    </w:p>
  </w:footnote>
  <w:footnote w:type="continuationSeparator" w:id="0">
    <w:p w14:paraId="3774957B" w14:textId="77777777" w:rsidR="00280E92" w:rsidRDefault="00280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8E306" w14:textId="77777777" w:rsidR="00476F81" w:rsidRDefault="00476F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FDB2D" w14:textId="77777777" w:rsidR="00476F81" w:rsidRDefault="00476F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97F6A" w14:textId="77777777" w:rsidR="00476F81" w:rsidRDefault="00476F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E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0E92"/>
    <w:rsid w:val="003B6B36"/>
    <w:rsid w:val="003D72FD"/>
    <w:rsid w:val="003F57CD"/>
    <w:rsid w:val="00423179"/>
    <w:rsid w:val="00476F81"/>
    <w:rsid w:val="00490DC0"/>
    <w:rsid w:val="00493F8C"/>
    <w:rsid w:val="004C7E9B"/>
    <w:rsid w:val="00553683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5D7B75"/>
  <w15:chartTrackingRefBased/>
  <w15:docId w15:val="{A028B216-43FD-4F96-963D-4BF45FACE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2021-10-22T12:30:00Z</cp:lastPrinted>
  <dcterms:created xsi:type="dcterms:W3CDTF">2021-10-22T12:30:00Z</dcterms:created>
  <dcterms:modified xsi:type="dcterms:W3CDTF">2021-10-22T12:30:00Z</dcterms:modified>
</cp:coreProperties>
</file>