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8760A" w14:textId="77777777" w:rsidR="00890B92" w:rsidRDefault="0099569D" w:rsidP="00890B92">
      <w:pPr>
        <w:spacing w:after="240"/>
        <w:jc w:val="right"/>
        <w:rPr>
          <w:sz w:val="22"/>
          <w:szCs w:val="22"/>
        </w:rPr>
      </w:pPr>
      <w:r w:rsidRPr="0099569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9569D">
        <w:rPr>
          <w:sz w:val="22"/>
          <w:szCs w:val="22"/>
        </w:rPr>
        <w:t>2021-10-21</w:t>
      </w:r>
    </w:p>
    <w:p w14:paraId="7B851F1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D07B8A9" w14:textId="77777777" w:rsidR="0099569D" w:rsidRPr="0099569D" w:rsidRDefault="0099569D" w:rsidP="00890B92">
      <w:pPr>
        <w:rPr>
          <w:b/>
          <w:bCs/>
          <w:sz w:val="22"/>
          <w:szCs w:val="22"/>
        </w:rPr>
      </w:pPr>
      <w:r w:rsidRPr="0099569D">
        <w:rPr>
          <w:b/>
          <w:bCs/>
          <w:sz w:val="22"/>
          <w:szCs w:val="22"/>
        </w:rPr>
        <w:t>Akademia Górniczo - Hutnicza</w:t>
      </w:r>
    </w:p>
    <w:p w14:paraId="6C44017C" w14:textId="77777777" w:rsidR="0099569D" w:rsidRPr="0099569D" w:rsidRDefault="0099569D" w:rsidP="00890B92">
      <w:pPr>
        <w:rPr>
          <w:b/>
          <w:bCs/>
          <w:sz w:val="22"/>
          <w:szCs w:val="22"/>
        </w:rPr>
      </w:pPr>
      <w:r w:rsidRPr="0099569D">
        <w:rPr>
          <w:b/>
          <w:bCs/>
          <w:sz w:val="22"/>
          <w:szCs w:val="22"/>
        </w:rPr>
        <w:t>im. Stanisława Staszica w Krakowie</w:t>
      </w:r>
    </w:p>
    <w:p w14:paraId="07F9E6F0" w14:textId="77777777" w:rsidR="00890B92" w:rsidRPr="00D91931" w:rsidRDefault="0099569D" w:rsidP="00890B92">
      <w:pPr>
        <w:rPr>
          <w:b/>
          <w:bCs/>
          <w:sz w:val="22"/>
          <w:szCs w:val="22"/>
        </w:rPr>
      </w:pPr>
      <w:r w:rsidRPr="0099569D">
        <w:rPr>
          <w:b/>
          <w:bCs/>
          <w:sz w:val="22"/>
          <w:szCs w:val="22"/>
        </w:rPr>
        <w:t>Dział Zamówień Publicznych</w:t>
      </w:r>
    </w:p>
    <w:p w14:paraId="191D4674" w14:textId="77777777" w:rsidR="00890B92" w:rsidRPr="00BD5546" w:rsidRDefault="0099569D" w:rsidP="00890B92">
      <w:pPr>
        <w:rPr>
          <w:sz w:val="22"/>
          <w:szCs w:val="22"/>
        </w:rPr>
      </w:pPr>
      <w:r w:rsidRPr="0099569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9569D">
        <w:rPr>
          <w:sz w:val="22"/>
          <w:szCs w:val="22"/>
        </w:rPr>
        <w:t>30</w:t>
      </w:r>
    </w:p>
    <w:p w14:paraId="13248BA3" w14:textId="77777777" w:rsidR="00890B92" w:rsidRPr="00BD5546" w:rsidRDefault="0099569D" w:rsidP="00890B92">
      <w:pPr>
        <w:rPr>
          <w:sz w:val="22"/>
          <w:szCs w:val="22"/>
        </w:rPr>
      </w:pPr>
      <w:r w:rsidRPr="0099569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9569D">
        <w:rPr>
          <w:sz w:val="22"/>
          <w:szCs w:val="22"/>
        </w:rPr>
        <w:t>Kraków</w:t>
      </w:r>
    </w:p>
    <w:p w14:paraId="00D6C3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12592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CF3CD4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569D" w:rsidRPr="0099569D">
        <w:rPr>
          <w:b/>
          <w:sz w:val="22"/>
          <w:szCs w:val="22"/>
        </w:rPr>
        <w:t>KC-zp.272-548/21</w:t>
      </w:r>
      <w:r w:rsidR="00A80738" w:rsidRPr="00890B92">
        <w:rPr>
          <w:sz w:val="22"/>
          <w:szCs w:val="22"/>
        </w:rPr>
        <w:tab/>
        <w:t xml:space="preserve"> </w:t>
      </w:r>
    </w:p>
    <w:p w14:paraId="70169E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D1CE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E630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DCCEB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FF32BC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EE26CD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9569D" w:rsidRPr="0099569D">
        <w:rPr>
          <w:sz w:val="22"/>
          <w:szCs w:val="22"/>
        </w:rPr>
        <w:t xml:space="preserve">Tryb podstawowy bez negocjacji - art. 275 pkt. 1 ustawy </w:t>
      </w:r>
      <w:proofErr w:type="spellStart"/>
      <w:r w:rsidR="0099569D" w:rsidRPr="0099569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F7588BD" w14:textId="77777777" w:rsidR="00A80738" w:rsidRPr="00890B92" w:rsidRDefault="0099569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9569D">
        <w:rPr>
          <w:b/>
          <w:sz w:val="22"/>
          <w:szCs w:val="22"/>
        </w:rPr>
        <w:t>Zakup i dostawa elektrycznego sprzętu gospodarstwa domowego dla DWAG - KC-zp.272-548/21</w:t>
      </w:r>
    </w:p>
    <w:p w14:paraId="2B0B62F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9569D" w:rsidRPr="0099569D">
        <w:rPr>
          <w:sz w:val="22"/>
          <w:szCs w:val="22"/>
        </w:rPr>
        <w:t>(</w:t>
      </w:r>
      <w:proofErr w:type="spellStart"/>
      <w:r w:rsidR="0099569D" w:rsidRPr="0099569D">
        <w:rPr>
          <w:sz w:val="22"/>
          <w:szCs w:val="22"/>
        </w:rPr>
        <w:t>t.j</w:t>
      </w:r>
      <w:proofErr w:type="spellEnd"/>
      <w:r w:rsidR="0099569D" w:rsidRPr="0099569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EE0B9A7" w14:textId="77777777" w:rsidR="0069085C" w:rsidRPr="00890B92" w:rsidRDefault="0099569D" w:rsidP="00A80738">
      <w:pPr>
        <w:spacing w:before="120" w:after="120"/>
        <w:jc w:val="both"/>
        <w:rPr>
          <w:sz w:val="22"/>
          <w:szCs w:val="22"/>
        </w:rPr>
      </w:pPr>
      <w:r w:rsidRPr="0099569D">
        <w:rPr>
          <w:b/>
          <w:sz w:val="22"/>
          <w:szCs w:val="22"/>
        </w:rPr>
        <w:t>4 212.22</w:t>
      </w:r>
      <w:r w:rsidR="00890B92" w:rsidRPr="00890B92">
        <w:rPr>
          <w:sz w:val="22"/>
          <w:szCs w:val="22"/>
        </w:rPr>
        <w:t xml:space="preserve"> zł brutto.</w:t>
      </w:r>
    </w:p>
    <w:p w14:paraId="3E3F3BA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E00C1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3BF44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41D08E" w14:textId="710C2F4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96D9F" w14:textId="77777777" w:rsidR="008A1A06" w:rsidRDefault="008A1A06">
      <w:r>
        <w:separator/>
      </w:r>
    </w:p>
  </w:endnote>
  <w:endnote w:type="continuationSeparator" w:id="0">
    <w:p w14:paraId="126A8FBE" w14:textId="77777777" w:rsidR="008A1A06" w:rsidRDefault="008A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C1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A7E9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C2C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4732DD">
        <v:line id="_x0000_s1025" style="position:absolute;left:0;text-align:left;z-index:251657728" from="-3.85pt,8.7pt" to="455.15pt,8.7pt"/>
      </w:pict>
    </w:r>
  </w:p>
  <w:p w14:paraId="002FB4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542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73DE3E" w14:textId="77777777" w:rsidR="009F189D" w:rsidRDefault="009F189D">
    <w:pPr>
      <w:pStyle w:val="Stopka"/>
      <w:tabs>
        <w:tab w:val="clear" w:pos="4536"/>
      </w:tabs>
      <w:jc w:val="center"/>
    </w:pPr>
  </w:p>
  <w:p w14:paraId="5D21AB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3FA1C" w14:textId="77777777" w:rsidR="008A1A06" w:rsidRDefault="008A1A06">
      <w:r>
        <w:separator/>
      </w:r>
    </w:p>
  </w:footnote>
  <w:footnote w:type="continuationSeparator" w:id="0">
    <w:p w14:paraId="2231FB43" w14:textId="77777777" w:rsidR="008A1A06" w:rsidRDefault="008A1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152B0" w14:textId="77777777" w:rsidR="0099569D" w:rsidRDefault="00995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140C4" w14:textId="77777777" w:rsidR="0099569D" w:rsidRDefault="009956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662CE" w14:textId="77777777" w:rsidR="0099569D" w:rsidRDefault="009956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A06"/>
    <w:rsid w:val="00007727"/>
    <w:rsid w:val="00017720"/>
    <w:rsid w:val="00035488"/>
    <w:rsid w:val="000D7F25"/>
    <w:rsid w:val="000E00E5"/>
    <w:rsid w:val="000E3A1F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A1A06"/>
    <w:rsid w:val="0099569D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E39D1E"/>
  <w15:chartTrackingRefBased/>
  <w15:docId w15:val="{9E8281E8-E62A-47E0-AAED-E0BCEAEA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2021-10-21T09:05:00Z</dcterms:created>
  <dcterms:modified xsi:type="dcterms:W3CDTF">2021-10-21T09:05:00Z</dcterms:modified>
</cp:coreProperties>
</file>