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053BD" w14:textId="77777777" w:rsidR="00D665F5" w:rsidRDefault="00D1635D" w:rsidP="00D665F5">
      <w:pPr>
        <w:spacing w:after="240"/>
        <w:jc w:val="right"/>
        <w:rPr>
          <w:sz w:val="22"/>
          <w:szCs w:val="22"/>
        </w:rPr>
      </w:pPr>
      <w:r w:rsidRPr="00D1635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1635D">
        <w:rPr>
          <w:sz w:val="22"/>
          <w:szCs w:val="22"/>
        </w:rPr>
        <w:t>2021-10-19</w:t>
      </w:r>
    </w:p>
    <w:p w14:paraId="17B96BC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F687D58" w14:textId="77777777" w:rsidR="00D1635D" w:rsidRPr="00D1635D" w:rsidRDefault="00D1635D" w:rsidP="00577BC6">
      <w:pPr>
        <w:spacing w:after="40"/>
        <w:rPr>
          <w:b/>
          <w:bCs/>
          <w:sz w:val="22"/>
          <w:szCs w:val="22"/>
        </w:rPr>
      </w:pPr>
      <w:r w:rsidRPr="00D1635D">
        <w:rPr>
          <w:b/>
          <w:bCs/>
          <w:sz w:val="22"/>
          <w:szCs w:val="22"/>
        </w:rPr>
        <w:t>Akademia Górniczo - Hutnicza</w:t>
      </w:r>
    </w:p>
    <w:p w14:paraId="269D80D2" w14:textId="77777777" w:rsidR="00D1635D" w:rsidRPr="00D1635D" w:rsidRDefault="00D1635D" w:rsidP="00577BC6">
      <w:pPr>
        <w:spacing w:after="40"/>
        <w:rPr>
          <w:b/>
          <w:bCs/>
          <w:sz w:val="22"/>
          <w:szCs w:val="22"/>
        </w:rPr>
      </w:pPr>
      <w:r w:rsidRPr="00D1635D">
        <w:rPr>
          <w:b/>
          <w:bCs/>
          <w:sz w:val="22"/>
          <w:szCs w:val="22"/>
        </w:rPr>
        <w:t>im. Stanisława Staszica w Krakowie</w:t>
      </w:r>
    </w:p>
    <w:p w14:paraId="0363C8B1" w14:textId="77777777" w:rsidR="00D665F5" w:rsidRPr="00D91931" w:rsidRDefault="00D1635D" w:rsidP="00577BC6">
      <w:pPr>
        <w:spacing w:after="40"/>
        <w:rPr>
          <w:b/>
          <w:bCs/>
          <w:sz w:val="22"/>
          <w:szCs w:val="22"/>
        </w:rPr>
      </w:pPr>
      <w:r w:rsidRPr="00D1635D">
        <w:rPr>
          <w:b/>
          <w:bCs/>
          <w:sz w:val="22"/>
          <w:szCs w:val="22"/>
        </w:rPr>
        <w:t>Dział Zamówień Publicznych</w:t>
      </w:r>
    </w:p>
    <w:p w14:paraId="2616DDF5" w14:textId="77777777" w:rsidR="00D665F5" w:rsidRPr="00BD5546" w:rsidRDefault="00D1635D" w:rsidP="00D665F5">
      <w:pPr>
        <w:rPr>
          <w:sz w:val="22"/>
          <w:szCs w:val="22"/>
        </w:rPr>
      </w:pPr>
      <w:r w:rsidRPr="00D1635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1635D">
        <w:rPr>
          <w:sz w:val="22"/>
          <w:szCs w:val="22"/>
        </w:rPr>
        <w:t>30</w:t>
      </w:r>
    </w:p>
    <w:p w14:paraId="564DC78F" w14:textId="77777777" w:rsidR="00D665F5" w:rsidRPr="00BD5546" w:rsidRDefault="00D1635D" w:rsidP="00D665F5">
      <w:pPr>
        <w:rPr>
          <w:sz w:val="22"/>
          <w:szCs w:val="22"/>
        </w:rPr>
      </w:pPr>
      <w:r w:rsidRPr="00D1635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1635D">
        <w:rPr>
          <w:sz w:val="22"/>
          <w:szCs w:val="22"/>
        </w:rPr>
        <w:t>Kraków</w:t>
      </w:r>
    </w:p>
    <w:p w14:paraId="00EDA4B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7D4222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02ECB5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3BD57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79490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635D" w:rsidRPr="00D1635D">
        <w:rPr>
          <w:b/>
          <w:sz w:val="22"/>
          <w:szCs w:val="22"/>
        </w:rPr>
        <w:t>KC-zp.272-566/21</w:t>
      </w:r>
      <w:r w:rsidR="00A80738">
        <w:rPr>
          <w:sz w:val="24"/>
        </w:rPr>
        <w:tab/>
        <w:t xml:space="preserve"> </w:t>
      </w:r>
    </w:p>
    <w:p w14:paraId="3FF2F2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3AB1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C31F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AD5C0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1B085E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0EF26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1635D" w:rsidRPr="00D1635D">
        <w:rPr>
          <w:sz w:val="22"/>
          <w:szCs w:val="22"/>
        </w:rPr>
        <w:t xml:space="preserve">Tryb podstawowy bez negocjacji - art. 275 pkt. 1 ustawy </w:t>
      </w:r>
      <w:proofErr w:type="spellStart"/>
      <w:r w:rsidR="00D1635D" w:rsidRPr="00D1635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4750A78" w14:textId="0748ED74" w:rsidR="00A80738" w:rsidRPr="00577BC6" w:rsidRDefault="00D163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1635D">
        <w:rPr>
          <w:b/>
          <w:sz w:val="22"/>
          <w:szCs w:val="22"/>
        </w:rPr>
        <w:t>Dostaw</w:t>
      </w:r>
      <w:r w:rsidR="000265CA">
        <w:rPr>
          <w:b/>
          <w:sz w:val="22"/>
          <w:szCs w:val="22"/>
        </w:rPr>
        <w:t>ę</w:t>
      </w:r>
      <w:r w:rsidRPr="00D1635D">
        <w:rPr>
          <w:b/>
          <w:sz w:val="22"/>
          <w:szCs w:val="22"/>
        </w:rPr>
        <w:t xml:space="preserve"> oprogramowania systemu FLOW3D CAST lub równoważnego wraz z certyfikowanym szkoleniem dla nauczycieli akademickich w ramach Projektu  POWR.03.05.00-00-00-Z309/18</w:t>
      </w:r>
    </w:p>
    <w:p w14:paraId="091F5CE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1635D" w:rsidRPr="00D1635D">
        <w:rPr>
          <w:sz w:val="22"/>
          <w:szCs w:val="22"/>
        </w:rPr>
        <w:t>(</w:t>
      </w:r>
      <w:proofErr w:type="spellStart"/>
      <w:r w:rsidR="00D1635D" w:rsidRPr="00D1635D">
        <w:rPr>
          <w:sz w:val="22"/>
          <w:szCs w:val="22"/>
        </w:rPr>
        <w:t>t.j</w:t>
      </w:r>
      <w:proofErr w:type="spellEnd"/>
      <w:r w:rsidR="00D1635D" w:rsidRPr="00D1635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33C1CC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1635D" w:rsidRPr="00D1635D">
        <w:rPr>
          <w:sz w:val="22"/>
          <w:szCs w:val="22"/>
        </w:rPr>
        <w:t>19/10/2021</w:t>
      </w:r>
      <w:r w:rsidR="00FF4AB1" w:rsidRPr="00577BC6">
        <w:rPr>
          <w:sz w:val="22"/>
          <w:szCs w:val="22"/>
        </w:rPr>
        <w:t xml:space="preserve"> o godz. </w:t>
      </w:r>
      <w:r w:rsidR="00D1635D" w:rsidRPr="00D1635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A3C85E3" w14:textId="77777777" w:rsidTr="003F57CD">
        <w:tc>
          <w:tcPr>
            <w:tcW w:w="993" w:type="dxa"/>
            <w:shd w:val="clear" w:color="auto" w:fill="auto"/>
            <w:vAlign w:val="center"/>
          </w:tcPr>
          <w:p w14:paraId="0428D8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E0F60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08A8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1635D" w:rsidRPr="00493F8C" w14:paraId="144669A8" w14:textId="77777777" w:rsidTr="00353B16">
        <w:tc>
          <w:tcPr>
            <w:tcW w:w="993" w:type="dxa"/>
            <w:shd w:val="clear" w:color="auto" w:fill="auto"/>
            <w:vAlign w:val="center"/>
          </w:tcPr>
          <w:p w14:paraId="6EE92B68" w14:textId="77777777" w:rsidR="00D1635D" w:rsidRPr="00490DC0" w:rsidRDefault="00D1635D" w:rsidP="00353B16">
            <w:pPr>
              <w:spacing w:before="120" w:after="120"/>
              <w:jc w:val="center"/>
            </w:pPr>
            <w:r w:rsidRPr="00D1635D">
              <w:t>1</w:t>
            </w:r>
          </w:p>
        </w:tc>
        <w:tc>
          <w:tcPr>
            <w:tcW w:w="5244" w:type="dxa"/>
            <w:shd w:val="clear" w:color="auto" w:fill="auto"/>
          </w:tcPr>
          <w:p w14:paraId="02331BBD" w14:textId="77777777" w:rsidR="00D1635D" w:rsidRPr="000265CA" w:rsidRDefault="00D1635D" w:rsidP="00353B16">
            <w:pPr>
              <w:spacing w:before="40"/>
              <w:rPr>
                <w:lang w:val="en-US"/>
              </w:rPr>
            </w:pPr>
            <w:r w:rsidRPr="000265CA">
              <w:rPr>
                <w:lang w:val="en-US"/>
              </w:rPr>
              <w:t xml:space="preserve">FLOW DYNAMIC - </w:t>
            </w:r>
            <w:proofErr w:type="spellStart"/>
            <w:r w:rsidRPr="000265CA">
              <w:rPr>
                <w:lang w:val="en-US"/>
              </w:rPr>
              <w:t>Michał</w:t>
            </w:r>
            <w:proofErr w:type="spellEnd"/>
            <w:r w:rsidRPr="000265CA">
              <w:rPr>
                <w:lang w:val="en-US"/>
              </w:rPr>
              <w:t xml:space="preserve"> </w:t>
            </w:r>
            <w:proofErr w:type="spellStart"/>
            <w:r w:rsidRPr="000265CA">
              <w:rPr>
                <w:lang w:val="en-US"/>
              </w:rPr>
              <w:t>Woś</w:t>
            </w:r>
            <w:proofErr w:type="spellEnd"/>
          </w:p>
          <w:p w14:paraId="7DBBC4F3" w14:textId="77777777" w:rsidR="00D1635D" w:rsidRPr="000265CA" w:rsidRDefault="00D1635D" w:rsidP="00353B16">
            <w:pPr>
              <w:rPr>
                <w:lang w:val="en-US"/>
              </w:rPr>
            </w:pPr>
            <w:proofErr w:type="spellStart"/>
            <w:r w:rsidRPr="000265CA">
              <w:rPr>
                <w:lang w:val="en-US"/>
              </w:rPr>
              <w:t>Nullo</w:t>
            </w:r>
            <w:proofErr w:type="spellEnd"/>
            <w:r w:rsidRPr="000265CA">
              <w:rPr>
                <w:lang w:val="en-US"/>
              </w:rPr>
              <w:t xml:space="preserve"> 20/1 </w:t>
            </w:r>
          </w:p>
          <w:p w14:paraId="277F8D53" w14:textId="77777777" w:rsidR="00D1635D" w:rsidRPr="00490DC0" w:rsidRDefault="00D1635D" w:rsidP="00353B16">
            <w:pPr>
              <w:spacing w:after="40"/>
              <w:jc w:val="both"/>
            </w:pPr>
            <w:r w:rsidRPr="00D1635D">
              <w:t>51-677</w:t>
            </w:r>
            <w:r w:rsidRPr="00490DC0">
              <w:t xml:space="preserve"> </w:t>
            </w:r>
            <w:r w:rsidRPr="00D1635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5D7B0C" w14:textId="77777777" w:rsidR="00D1635D" w:rsidRPr="00490DC0" w:rsidRDefault="00D1635D" w:rsidP="00353B16">
            <w:pPr>
              <w:spacing w:before="120" w:after="120"/>
              <w:jc w:val="both"/>
            </w:pPr>
            <w:r w:rsidRPr="00D1635D">
              <w:t>237 546.00 zł</w:t>
            </w:r>
          </w:p>
        </w:tc>
      </w:tr>
    </w:tbl>
    <w:p w14:paraId="6C5013E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718051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F87451A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372CDD1" w14:textId="77777777" w:rsidR="00C236D3" w:rsidRDefault="00D1635D" w:rsidP="00173B20">
      <w:pPr>
        <w:jc w:val="right"/>
      </w:pPr>
      <w:r w:rsidRPr="00D1635D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D1635D">
        <w:rPr>
          <w:sz w:val="22"/>
        </w:rPr>
        <w:t>Grzech</w:t>
      </w: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131BD" w14:textId="77777777" w:rsidR="00C356B1" w:rsidRDefault="00C356B1">
      <w:r>
        <w:separator/>
      </w:r>
    </w:p>
  </w:endnote>
  <w:endnote w:type="continuationSeparator" w:id="0">
    <w:p w14:paraId="0B14BEBF" w14:textId="77777777" w:rsidR="00C356B1" w:rsidRDefault="00C3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C28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BE40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B65E2" w14:textId="77777777" w:rsidR="009F189D" w:rsidRDefault="008D07F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581F10">
        <v:line id="_x0000_s1025" style="position:absolute;left:0;text-align:left;z-index:251657728" from="-3.85pt,8.7pt" to="455.15pt,8.7pt"/>
      </w:pict>
    </w:r>
  </w:p>
  <w:p w14:paraId="752061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743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766CA8" w14:textId="77777777" w:rsidR="009F189D" w:rsidRDefault="009F189D">
    <w:pPr>
      <w:pStyle w:val="Stopka"/>
      <w:tabs>
        <w:tab w:val="clear" w:pos="4536"/>
      </w:tabs>
      <w:jc w:val="center"/>
    </w:pPr>
  </w:p>
  <w:p w14:paraId="7D336F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1AE0D" w14:textId="77777777" w:rsidR="00C356B1" w:rsidRDefault="00C356B1">
      <w:r>
        <w:separator/>
      </w:r>
    </w:p>
  </w:footnote>
  <w:footnote w:type="continuationSeparator" w:id="0">
    <w:p w14:paraId="69C2DE93" w14:textId="77777777" w:rsidR="00C356B1" w:rsidRDefault="00C35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DD9D2" w14:textId="77777777" w:rsidR="008D07FA" w:rsidRDefault="008D07FA" w:rsidP="008D07FA">
    <w:pPr>
      <w:pStyle w:val="Nagwek"/>
    </w:pPr>
    <w:r>
      <w:rPr>
        <w:noProof/>
      </w:rPr>
      <w:pict w14:anchorId="134CDA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09B6996F" w14:textId="77777777" w:rsidR="00D1635D" w:rsidRDefault="00D163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6B1"/>
    <w:rsid w:val="00007727"/>
    <w:rsid w:val="00017720"/>
    <w:rsid w:val="000265CA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D07FA"/>
    <w:rsid w:val="009D19BD"/>
    <w:rsid w:val="009F189D"/>
    <w:rsid w:val="00A80738"/>
    <w:rsid w:val="00C236D3"/>
    <w:rsid w:val="00C356B1"/>
    <w:rsid w:val="00C659E2"/>
    <w:rsid w:val="00CB0802"/>
    <w:rsid w:val="00D1635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532D6D"/>
  <w15:chartTrackingRefBased/>
  <w15:docId w15:val="{40C2D836-3C10-4672-A50F-43D51962A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D0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2021-10-19T09:10:00Z</dcterms:created>
  <dcterms:modified xsi:type="dcterms:W3CDTF">2021-10-19T09:10:00Z</dcterms:modified>
</cp:coreProperties>
</file>