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2C93F" w14:textId="40AE1302" w:rsidR="006A5DF1" w:rsidRDefault="00F12CF7" w:rsidP="006A5DF1">
      <w:pPr>
        <w:spacing w:after="240"/>
        <w:jc w:val="right"/>
        <w:rPr>
          <w:sz w:val="22"/>
          <w:szCs w:val="22"/>
        </w:rPr>
      </w:pPr>
      <w:r w:rsidRPr="00F12CF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12CF7">
        <w:rPr>
          <w:sz w:val="22"/>
          <w:szCs w:val="22"/>
        </w:rPr>
        <w:t>2021-08-</w:t>
      </w:r>
      <w:r w:rsidR="0077316A">
        <w:rPr>
          <w:sz w:val="22"/>
          <w:szCs w:val="22"/>
        </w:rPr>
        <w:t>10</w:t>
      </w:r>
    </w:p>
    <w:p w14:paraId="7D0F457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DE895F6" w14:textId="77777777" w:rsidR="00F12CF7" w:rsidRPr="00F12CF7" w:rsidRDefault="00F12CF7" w:rsidP="006A5DF1">
      <w:pPr>
        <w:rPr>
          <w:b/>
          <w:bCs/>
          <w:sz w:val="22"/>
          <w:szCs w:val="22"/>
        </w:rPr>
      </w:pPr>
      <w:r w:rsidRPr="00F12CF7">
        <w:rPr>
          <w:b/>
          <w:bCs/>
          <w:sz w:val="22"/>
          <w:szCs w:val="22"/>
        </w:rPr>
        <w:t>Szpital Miejski Specjalistyczny</w:t>
      </w:r>
    </w:p>
    <w:p w14:paraId="6ECDCCF7" w14:textId="77777777" w:rsidR="00F12CF7" w:rsidRPr="00F12CF7" w:rsidRDefault="00F12CF7" w:rsidP="006A5DF1">
      <w:pPr>
        <w:rPr>
          <w:b/>
          <w:bCs/>
          <w:sz w:val="22"/>
          <w:szCs w:val="22"/>
        </w:rPr>
      </w:pPr>
      <w:r w:rsidRPr="00F12CF7">
        <w:rPr>
          <w:b/>
          <w:bCs/>
          <w:sz w:val="22"/>
          <w:szCs w:val="22"/>
        </w:rPr>
        <w:t>im. Gabriela Narutowicza w Krakowie</w:t>
      </w:r>
    </w:p>
    <w:p w14:paraId="095B63E4" w14:textId="77777777" w:rsidR="006A5DF1" w:rsidRPr="00BD5546" w:rsidRDefault="00F12CF7" w:rsidP="006A5DF1">
      <w:pPr>
        <w:rPr>
          <w:sz w:val="22"/>
          <w:szCs w:val="22"/>
        </w:rPr>
      </w:pPr>
      <w:r w:rsidRPr="00F12CF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12CF7">
        <w:rPr>
          <w:sz w:val="22"/>
          <w:szCs w:val="22"/>
        </w:rPr>
        <w:t>35-37</w:t>
      </w:r>
    </w:p>
    <w:p w14:paraId="1213DE39" w14:textId="77777777" w:rsidR="006A5DF1" w:rsidRPr="00BD5546" w:rsidRDefault="00F12CF7" w:rsidP="006A5DF1">
      <w:pPr>
        <w:rPr>
          <w:sz w:val="22"/>
          <w:szCs w:val="22"/>
        </w:rPr>
      </w:pPr>
      <w:r w:rsidRPr="00F12CF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12CF7">
        <w:rPr>
          <w:sz w:val="22"/>
          <w:szCs w:val="22"/>
        </w:rPr>
        <w:t>Kraków</w:t>
      </w:r>
    </w:p>
    <w:p w14:paraId="3B72F16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A2D21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6334AB" w14:textId="2493279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7316A">
        <w:rPr>
          <w:rFonts w:ascii="Times New Roman" w:hAnsi="Times New Roman"/>
          <w:szCs w:val="28"/>
        </w:rPr>
        <w:t>-3</w:t>
      </w:r>
    </w:p>
    <w:p w14:paraId="70E85C4F" w14:textId="2FAAD8F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12CF7" w:rsidRPr="00F12CF7">
        <w:rPr>
          <w:sz w:val="22"/>
          <w:szCs w:val="22"/>
        </w:rPr>
        <w:t>przetarg</w:t>
      </w:r>
      <w:r w:rsidR="0077316A">
        <w:rPr>
          <w:sz w:val="22"/>
          <w:szCs w:val="22"/>
        </w:rPr>
        <w:t>u</w:t>
      </w:r>
      <w:r w:rsidR="00F12CF7" w:rsidRPr="00F12CF7">
        <w:rPr>
          <w:sz w:val="22"/>
          <w:szCs w:val="22"/>
        </w:rPr>
        <w:t xml:space="preserve"> nieograniczon</w:t>
      </w:r>
      <w:r w:rsidR="0077316A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12CF7" w:rsidRPr="00F12CF7">
        <w:rPr>
          <w:b/>
          <w:bCs/>
          <w:sz w:val="22"/>
          <w:szCs w:val="22"/>
        </w:rPr>
        <w:t>Zakup i dostawa produktów farmaceutycznych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12CF7" w:rsidRPr="00F12CF7">
        <w:rPr>
          <w:b/>
          <w:sz w:val="22"/>
          <w:szCs w:val="22"/>
        </w:rPr>
        <w:t>ZP/30/2021</w:t>
      </w:r>
      <w:r w:rsidRPr="006A5DF1">
        <w:rPr>
          <w:b/>
          <w:sz w:val="22"/>
          <w:szCs w:val="22"/>
        </w:rPr>
        <w:t>.</w:t>
      </w:r>
    </w:p>
    <w:p w14:paraId="45525CF2" w14:textId="3FFCED26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2CF7" w:rsidRPr="006A5DF1" w14:paraId="454FACC9" w14:textId="77777777" w:rsidTr="007302B7">
        <w:tc>
          <w:tcPr>
            <w:tcW w:w="9356" w:type="dxa"/>
            <w:shd w:val="clear" w:color="auto" w:fill="auto"/>
          </w:tcPr>
          <w:p w14:paraId="69415B52" w14:textId="2D6E78FB" w:rsidR="00F12CF7" w:rsidRDefault="00F12CF7" w:rsidP="005250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2CF7">
              <w:rPr>
                <w:sz w:val="22"/>
                <w:szCs w:val="22"/>
              </w:rPr>
              <w:t xml:space="preserve">1. Czy Zamawiający w Pakiecie 21 dopuści preparat </w:t>
            </w:r>
            <w:proofErr w:type="spellStart"/>
            <w:r w:rsidRPr="00F12CF7">
              <w:rPr>
                <w:sz w:val="22"/>
                <w:szCs w:val="22"/>
              </w:rPr>
              <w:t>Sevoflurane</w:t>
            </w:r>
            <w:proofErr w:type="spellEnd"/>
            <w:r w:rsidRPr="00F12CF7">
              <w:rPr>
                <w:sz w:val="22"/>
                <w:szCs w:val="22"/>
              </w:rPr>
              <w:t xml:space="preserve"> Baxter, butelka 250</w:t>
            </w:r>
            <w:r w:rsidR="00525010">
              <w:rPr>
                <w:sz w:val="22"/>
                <w:szCs w:val="22"/>
              </w:rPr>
              <w:t xml:space="preserve"> </w:t>
            </w:r>
            <w:r w:rsidRPr="00F12CF7">
              <w:rPr>
                <w:sz w:val="22"/>
                <w:szCs w:val="22"/>
              </w:rPr>
              <w:t>ml pakowany po 6 butelek w kartonie (jedno pełne opakowanie leku)?</w:t>
            </w:r>
            <w:r w:rsidR="00525010">
              <w:rPr>
                <w:sz w:val="22"/>
                <w:szCs w:val="22"/>
              </w:rPr>
              <w:t xml:space="preserve"> </w:t>
            </w:r>
            <w:r w:rsidRPr="00F12CF7">
              <w:rPr>
                <w:sz w:val="22"/>
                <w:szCs w:val="22"/>
              </w:rPr>
              <w:t>Jeżeli tak, to czy w Formularzu cenowym należy podać cenę jednostkową netto za 1</w:t>
            </w:r>
            <w:r w:rsidR="00525010">
              <w:rPr>
                <w:sz w:val="22"/>
                <w:szCs w:val="22"/>
              </w:rPr>
              <w:t xml:space="preserve"> </w:t>
            </w:r>
            <w:r w:rsidRPr="00F12CF7">
              <w:rPr>
                <w:sz w:val="22"/>
                <w:szCs w:val="22"/>
              </w:rPr>
              <w:t xml:space="preserve">butelkę </w:t>
            </w:r>
            <w:proofErr w:type="spellStart"/>
            <w:r w:rsidRPr="00F12CF7">
              <w:rPr>
                <w:sz w:val="22"/>
                <w:szCs w:val="22"/>
              </w:rPr>
              <w:t>Sevoflurane</w:t>
            </w:r>
            <w:proofErr w:type="spellEnd"/>
            <w:r w:rsidRPr="00F12CF7">
              <w:rPr>
                <w:sz w:val="22"/>
                <w:szCs w:val="22"/>
              </w:rPr>
              <w:t xml:space="preserve"> Baxter, czy za 6 butelek w kartonie?</w:t>
            </w:r>
          </w:p>
          <w:p w14:paraId="0223FC4B" w14:textId="123C485D" w:rsidR="00B263F4" w:rsidRPr="00B263F4" w:rsidRDefault="00B263F4" w:rsidP="005250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63F4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dopuszcza pod warunkiem spełnienia wszystkich zapisów SWZ. </w:t>
            </w:r>
            <w:r>
              <w:rPr>
                <w:b/>
                <w:bCs/>
                <w:sz w:val="22"/>
                <w:szCs w:val="22"/>
              </w:rPr>
              <w:br/>
              <w:t xml:space="preserve">W Formularzu proszę podać cenę jednostkową netto za 1 butelkę. </w:t>
            </w:r>
          </w:p>
          <w:p w14:paraId="7E4B26C5" w14:textId="5586216E" w:rsidR="00F12CF7" w:rsidRPr="006A5DF1" w:rsidRDefault="00F12CF7" w:rsidP="005250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2CF7">
              <w:rPr>
                <w:sz w:val="22"/>
                <w:szCs w:val="22"/>
              </w:rPr>
              <w:t>2. Zamawiający w Formularzu cenowym wymaga „ ...... oraz wypełnienia tabeli</w:t>
            </w:r>
            <w:r w:rsidR="00525010">
              <w:rPr>
                <w:sz w:val="22"/>
                <w:szCs w:val="22"/>
              </w:rPr>
              <w:t xml:space="preserve"> </w:t>
            </w:r>
            <w:r w:rsidRPr="00F12CF7">
              <w:rPr>
                <w:sz w:val="22"/>
                <w:szCs w:val="22"/>
              </w:rPr>
              <w:t>dotyczącej dzierżawy parowników”; uprzejmie prosimy o wskazanie gdzie w</w:t>
            </w:r>
            <w:r w:rsidR="00525010">
              <w:rPr>
                <w:sz w:val="22"/>
                <w:szCs w:val="22"/>
              </w:rPr>
              <w:t xml:space="preserve"> </w:t>
            </w:r>
            <w:r w:rsidRPr="00F12CF7">
              <w:rPr>
                <w:sz w:val="22"/>
                <w:szCs w:val="22"/>
              </w:rPr>
              <w:t>dokumentacji postępowania znajduje się przedmiotowa tabela.</w:t>
            </w:r>
          </w:p>
          <w:p w14:paraId="44CE9C51" w14:textId="42130CE1" w:rsidR="00F12CF7" w:rsidRPr="00F12CF7" w:rsidRDefault="00525010" w:rsidP="007302B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8E5B97" w:rsidRPr="008E5B97">
              <w:rPr>
                <w:b/>
                <w:bCs/>
                <w:sz w:val="22"/>
                <w:szCs w:val="22"/>
              </w:rPr>
              <w:t xml:space="preserve">Zamawiający modyfikuje </w:t>
            </w:r>
            <w:r w:rsidR="008E5B97">
              <w:rPr>
                <w:b/>
                <w:bCs/>
                <w:sz w:val="22"/>
                <w:szCs w:val="22"/>
              </w:rPr>
              <w:t>Załącznik nr 1</w:t>
            </w:r>
            <w:r w:rsidR="008E5B97" w:rsidRPr="008E5B97">
              <w:rPr>
                <w:b/>
                <w:bCs/>
                <w:sz w:val="22"/>
                <w:szCs w:val="22"/>
              </w:rPr>
              <w:t xml:space="preserve"> </w:t>
            </w:r>
            <w:r w:rsidR="008E5B97">
              <w:rPr>
                <w:b/>
                <w:bCs/>
                <w:sz w:val="22"/>
                <w:szCs w:val="22"/>
              </w:rPr>
              <w:t>w zakresie</w:t>
            </w:r>
            <w:r w:rsidR="008E5B97" w:rsidRPr="008E5B97">
              <w:rPr>
                <w:b/>
                <w:bCs/>
                <w:sz w:val="22"/>
                <w:szCs w:val="22"/>
              </w:rPr>
              <w:t xml:space="preserve"> Pakietu nr </w:t>
            </w:r>
            <w:r w:rsidR="008E5B97">
              <w:rPr>
                <w:b/>
                <w:bCs/>
                <w:sz w:val="22"/>
                <w:szCs w:val="22"/>
              </w:rPr>
              <w:t>21</w:t>
            </w:r>
            <w:r w:rsidR="008E5B97" w:rsidRPr="008E5B97">
              <w:rPr>
                <w:b/>
                <w:bCs/>
                <w:sz w:val="22"/>
                <w:szCs w:val="22"/>
              </w:rPr>
              <w:t>, który</w:t>
            </w:r>
            <w:r w:rsidR="008E5B97">
              <w:rPr>
                <w:b/>
                <w:bCs/>
                <w:sz w:val="22"/>
                <w:szCs w:val="22"/>
              </w:rPr>
              <w:t xml:space="preserve"> stanowi integralną część</w:t>
            </w:r>
            <w:r w:rsidR="008E5B97" w:rsidRPr="008E5B97">
              <w:rPr>
                <w:b/>
                <w:bCs/>
                <w:sz w:val="22"/>
                <w:szCs w:val="22"/>
              </w:rPr>
              <w:t xml:space="preserve"> do niniejszej odpowiedzi.</w:t>
            </w:r>
          </w:p>
        </w:tc>
      </w:tr>
    </w:tbl>
    <w:p w14:paraId="1CA4814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79E6856" w14:textId="77777777" w:rsidR="00525010" w:rsidRDefault="00525010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3F7EFBAF" w14:textId="77777777" w:rsidR="00525010" w:rsidRDefault="00525010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23B852F7" w14:textId="77777777" w:rsidR="00525010" w:rsidRDefault="00525010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6E011820" w14:textId="058A3FA5" w:rsidR="006D4AB3" w:rsidRPr="00525010" w:rsidRDefault="00525010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525010">
        <w:rPr>
          <w:i/>
          <w:iCs/>
          <w:sz w:val="22"/>
          <w:szCs w:val="22"/>
        </w:rPr>
        <w:t>Przewodniczący Komisji Przetargowej</w:t>
      </w:r>
    </w:p>
    <w:p w14:paraId="3B076375" w14:textId="6C488250" w:rsidR="006D4AB3" w:rsidRPr="00525010" w:rsidRDefault="00525010" w:rsidP="00525010">
      <w:pPr>
        <w:spacing w:before="120" w:after="120" w:line="360" w:lineRule="auto"/>
        <w:ind w:left="567"/>
        <w:jc w:val="center"/>
        <w:rPr>
          <w:i/>
          <w:iCs/>
          <w:sz w:val="22"/>
          <w:szCs w:val="22"/>
        </w:rPr>
      </w:pPr>
      <w:r w:rsidRPr="00525010">
        <w:rPr>
          <w:i/>
          <w:iCs/>
          <w:sz w:val="22"/>
          <w:szCs w:val="22"/>
        </w:rPr>
        <w:t xml:space="preserve">                                                                                             </w:t>
      </w:r>
      <w:r w:rsidR="00F12CF7" w:rsidRPr="00525010">
        <w:rPr>
          <w:i/>
          <w:iCs/>
          <w:sz w:val="22"/>
          <w:szCs w:val="22"/>
        </w:rPr>
        <w:t>Barbara</w:t>
      </w:r>
      <w:r w:rsidR="006D4AB3" w:rsidRPr="00525010">
        <w:rPr>
          <w:i/>
          <w:iCs/>
          <w:sz w:val="22"/>
          <w:szCs w:val="22"/>
        </w:rPr>
        <w:t xml:space="preserve"> </w:t>
      </w:r>
      <w:r w:rsidR="00F12CF7" w:rsidRPr="00525010">
        <w:rPr>
          <w:i/>
          <w:iCs/>
          <w:sz w:val="22"/>
          <w:szCs w:val="22"/>
        </w:rPr>
        <w:t>Szymańska</w:t>
      </w:r>
    </w:p>
    <w:sectPr w:rsidR="006D4AB3" w:rsidRPr="00525010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71EA4" w14:textId="77777777" w:rsidR="00374609" w:rsidRDefault="00374609">
      <w:r>
        <w:separator/>
      </w:r>
    </w:p>
  </w:endnote>
  <w:endnote w:type="continuationSeparator" w:id="0">
    <w:p w14:paraId="40572E37" w14:textId="77777777" w:rsidR="00374609" w:rsidRDefault="00374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E4C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E28B1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F4B07" w14:textId="77777777" w:rsidR="006D4AB3" w:rsidRDefault="00B263F4">
    <w:pPr>
      <w:pStyle w:val="Stopka"/>
      <w:tabs>
        <w:tab w:val="clear" w:pos="4536"/>
      </w:tabs>
      <w:jc w:val="center"/>
    </w:pPr>
    <w:r>
      <w:rPr>
        <w:noProof/>
      </w:rPr>
      <w:pict w14:anchorId="352A6133">
        <v:line id="_x0000_s2049" style="position:absolute;left:0;text-align:left;z-index:251657728" from="-3.85pt,8.75pt" to="455.15pt,8.75pt"/>
      </w:pict>
    </w:r>
  </w:p>
  <w:p w14:paraId="354E3FD5" w14:textId="7153A62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43A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C6CA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5B4558" w14:textId="77777777" w:rsidR="006D4AB3" w:rsidRDefault="006D4AB3">
    <w:pPr>
      <w:pStyle w:val="Stopka"/>
      <w:tabs>
        <w:tab w:val="clear" w:pos="4536"/>
        <w:tab w:val="left" w:pos="6237"/>
      </w:tabs>
    </w:pPr>
  </w:p>
  <w:p w14:paraId="3A7FEE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56FC5" w14:textId="77777777" w:rsidR="00374609" w:rsidRDefault="00374609">
      <w:r>
        <w:separator/>
      </w:r>
    </w:p>
  </w:footnote>
  <w:footnote w:type="continuationSeparator" w:id="0">
    <w:p w14:paraId="7A49F89F" w14:textId="77777777" w:rsidR="00374609" w:rsidRDefault="003746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609"/>
    <w:rsid w:val="00031374"/>
    <w:rsid w:val="000A1097"/>
    <w:rsid w:val="000E2A8F"/>
    <w:rsid w:val="0012774F"/>
    <w:rsid w:val="00144B7A"/>
    <w:rsid w:val="00180C6E"/>
    <w:rsid w:val="0029606A"/>
    <w:rsid w:val="00374609"/>
    <w:rsid w:val="004848F3"/>
    <w:rsid w:val="004A75F2"/>
    <w:rsid w:val="005144A9"/>
    <w:rsid w:val="00520165"/>
    <w:rsid w:val="00525010"/>
    <w:rsid w:val="005B1B08"/>
    <w:rsid w:val="00632C3C"/>
    <w:rsid w:val="00662BDB"/>
    <w:rsid w:val="006A5DF1"/>
    <w:rsid w:val="006B7198"/>
    <w:rsid w:val="006D4AB3"/>
    <w:rsid w:val="006F3B81"/>
    <w:rsid w:val="0077316A"/>
    <w:rsid w:val="007D7198"/>
    <w:rsid w:val="00870F9F"/>
    <w:rsid w:val="008804B6"/>
    <w:rsid w:val="00897AB0"/>
    <w:rsid w:val="008A3553"/>
    <w:rsid w:val="008E5B97"/>
    <w:rsid w:val="00947A50"/>
    <w:rsid w:val="00A905AC"/>
    <w:rsid w:val="00B263F4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2CF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0F8C37"/>
  <w15:chartTrackingRefBased/>
  <w15:docId w15:val="{FD87F406-135F-4405-B0D7-907D3EFFF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186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6</cp:revision>
  <cp:lastPrinted>2001-02-10T14:28:00Z</cp:lastPrinted>
  <dcterms:created xsi:type="dcterms:W3CDTF">2021-08-05T08:22:00Z</dcterms:created>
  <dcterms:modified xsi:type="dcterms:W3CDTF">2021-08-06T12:12:00Z</dcterms:modified>
</cp:coreProperties>
</file>