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256B2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F2A39" w:rsidRPr="008F2A39">
        <w:rPr>
          <w:rFonts w:ascii="Arial" w:hAnsi="Arial" w:cs="Arial"/>
          <w:b/>
          <w:sz w:val="24"/>
          <w:szCs w:val="24"/>
        </w:rPr>
        <w:t>K-2.381/20/2026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2A39" w:rsidRPr="008F2A39">
        <w:rPr>
          <w:rFonts w:ascii="Arial" w:hAnsi="Arial" w:cs="Arial"/>
        </w:rPr>
        <w:t>Akademia Kultury Fizycznej  im Bronisława Czecha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2A39" w:rsidRPr="008F2A39">
        <w:rPr>
          <w:rFonts w:ascii="Arial" w:hAnsi="Arial" w:cs="Arial"/>
        </w:rPr>
        <w:t>al. Jana Pawła II</w:t>
      </w:r>
      <w:r w:rsidRPr="0012157F">
        <w:rPr>
          <w:rFonts w:ascii="Arial" w:hAnsi="Arial" w:cs="Arial"/>
        </w:rPr>
        <w:t xml:space="preserve"> </w:t>
      </w:r>
      <w:r w:rsidR="008F2A39" w:rsidRPr="008F2A39">
        <w:rPr>
          <w:rFonts w:ascii="Arial" w:hAnsi="Arial" w:cs="Arial"/>
        </w:rPr>
        <w:t>78</w:t>
      </w:r>
      <w:r w:rsidRPr="0012157F">
        <w:rPr>
          <w:rFonts w:ascii="Arial" w:hAnsi="Arial" w:cs="Arial"/>
        </w:rPr>
        <w:t xml:space="preserve"> </w:t>
      </w:r>
      <w:r w:rsidR="008F2A39" w:rsidRPr="008F2A39">
        <w:rPr>
          <w:rFonts w:ascii="Arial" w:hAnsi="Arial" w:cs="Arial"/>
        </w:rPr>
        <w:t>/pokój 305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8F2A39" w:rsidRPr="008F2A39">
        <w:rPr>
          <w:rFonts w:ascii="Arial" w:hAnsi="Arial" w:cs="Arial"/>
        </w:rPr>
        <w:t>31-571</w:t>
      </w:r>
      <w:r w:rsidRPr="0012157F">
        <w:rPr>
          <w:rFonts w:ascii="Arial" w:hAnsi="Arial" w:cs="Arial"/>
        </w:rPr>
        <w:t xml:space="preserve"> </w:t>
      </w:r>
      <w:r w:rsidR="008F2A39" w:rsidRPr="008F2A39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F2A39" w:rsidRPr="0012157F" w:rsidTr="005A6A46">
        <w:tc>
          <w:tcPr>
            <w:tcW w:w="9104" w:type="dxa"/>
            <w:shd w:val="clear" w:color="auto" w:fill="D9D9D9"/>
          </w:tcPr>
          <w:p w:rsidR="008F2A39" w:rsidRPr="0012157F" w:rsidRDefault="008F2A39" w:rsidP="005A6A4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F2A39" w:rsidRDefault="008F2A39" w:rsidP="005A6A4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F2A3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F2A3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F2A3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8F2A39" w:rsidRDefault="008F2A39" w:rsidP="005A6A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F2A39" w:rsidRDefault="008F2A39" w:rsidP="005A6A4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8F2A39" w:rsidRPr="00C86421" w:rsidRDefault="008F2A39" w:rsidP="005A6A4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8F2A3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F2A39">
        <w:rPr>
          <w:rFonts w:ascii="Arial" w:hAnsi="Arial" w:cs="Arial"/>
          <w:b/>
          <w:sz w:val="24"/>
          <w:szCs w:val="24"/>
        </w:rPr>
        <w:t>Utrzymanie i zagospodarowanie terenów zielonych Akademii Kultury Fizycznej im. Bronisława Czecha w Krakowie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F2A39" w:rsidRPr="008F2A39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8F2A39" w:rsidRDefault="007A2BCB" w:rsidP="008F2A39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F2A39" w:rsidRPr="0012157F" w:rsidTr="005A6A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A39" w:rsidRPr="0012157F" w:rsidRDefault="008F2A39" w:rsidP="005A6A4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A39" w:rsidRPr="0012157F" w:rsidRDefault="008F2A39" w:rsidP="005A6A4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2A3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F2A39" w:rsidRPr="0012157F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8F2A39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sytuacji ekonomicznej lub finansowej. Ocena spełniania warunków udziału w postępowaniu będzie dokonana na zasadzie spełnia/nie spełnia.</w:t>
            </w:r>
          </w:p>
        </w:tc>
      </w:tr>
      <w:tr w:rsidR="008F2A39" w:rsidRPr="0012157F" w:rsidTr="005A6A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A39" w:rsidRPr="0012157F" w:rsidRDefault="008F2A39" w:rsidP="005A6A4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A39" w:rsidRPr="0012157F" w:rsidRDefault="008F2A39" w:rsidP="005A6A4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2A3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1. Warunek dotyczy obu zadań częściowych. Zamawiający uzna warunek za spełniony jeżeli Wykonawca wykaże, że w okresie ostatnich trzech lat przed upływem terminu składania ofert a jeżeli okres prowadzenia działalności jest krótszy - w tym okresie, wykonał/wykonuje: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- dla zadania 1 -  minimum 2 usługi o wartości co najmniej 400 000 zł brutto każda, (słownie: czterysta tysięcy) ,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- dla zadania 2 - minimum 2 usługi o wartości co najmniej 80 000 zł brutto każda, (słownie: osiemdziesiąt tysięcy)  ,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w zakresie sprzątania terenów zielonych, pielęgnacji  terenów zielonych i usług ogrodniczych z podaniem ich wartości, przedmiotu, dat wykonania i podmiotów, na rzecz których usługi zostały wykonane oraz załączeniem dowodów określających czy te usługi zostały wykonane lub są wykonywane należycie.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 xml:space="preserve">Niniejszy warunek należy rozumieć w następujący sposób: każda 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 xml:space="preserve">z wykazanych usług w danym zadaniu częściowym musi wynikać z odrębnej umowy. 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 xml:space="preserve">W przypadku usług zakończonych wykonawca musi wykazać wykonanie dwóch usług, każda wynikająca z odrębnej umowy o wartości co najmniej zad. 1 - 400 000 zł brutto każda jedna usługa, zad. 2 - 80 000 zł brutto każda jedna usługa. 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W przypadku usług trwających nadal/ciągłych wykonawca musi wykazać, że wykonuje każdą z dwóch usług, gdzie wartość przerobionej /wykonanej usługi (nie wartość kontraktu) wynosi co najmniej dla zad. 1 - 400 000 zł brutto dla każdej usługi, dla zad. 2 - 80 000 zł brutto dla każdej usługi.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 xml:space="preserve">Wykonawca startujący na oba zadania częściowe, spełni warunek dla zadania 2 poprzez wykazanie tego samego wykazu usług i referencji co dla zadania nr 1. 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Ocena spełniania warunku udziału w postępowaniu będzie dokonana na podstawie wykazu wykonanych usług wskazanych w załączniku nr 2 do formularza oferty, na zasadzie spełnia/nie spełnia.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Narzędzia: Dotyczy Zadania 1 i 2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 xml:space="preserve">2. W celu potwierdzenia spełniania warunku udziału dotyczącym zdolności technicznej lub zawodowej, należy przedłożyć wykaz narzędzi lub urządzeń technicznych dostępnych wykonawcy w celu wykonania zamówienia publicznego wraz z informacja o podstawie do dysponowania tych zasobów. Wykaz winien być zgodny w wykazem załączonym przez Zamawiającego w Opisie przedmiotu Zamówienia. Ocena spełniania </w:t>
            </w:r>
            <w:r w:rsidRPr="008F2A39">
              <w:rPr>
                <w:rFonts w:ascii="Arial" w:hAnsi="Arial" w:cs="Arial"/>
                <w:sz w:val="24"/>
                <w:szCs w:val="24"/>
              </w:rPr>
              <w:lastRenderedPageBreak/>
              <w:t xml:space="preserve">warunku udziału w postępowaniu będzie dokonana na podstawie wykazu narzędzi lub urządzeń technicznych  wskazanych w załączniku do SWZ oferty, na zasadzie spełnia/nie spełnia. 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3. PERSONEL</w:t>
            </w:r>
          </w:p>
          <w:p w:rsidR="008F2A39" w:rsidRPr="008F2A39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 xml:space="preserve">Wykonawca winien wykazać, że dysponuje lub będzie dysponować co najmniej następującą osobą dla Zadania 1: koordynatora do współpracy w zakresie realizacji zadań wskazanych w pkt. 1 OPZ </w:t>
            </w:r>
            <w:proofErr w:type="spellStart"/>
            <w:r w:rsidRPr="008F2A39">
              <w:rPr>
                <w:rFonts w:ascii="Arial" w:hAnsi="Arial" w:cs="Arial"/>
                <w:sz w:val="24"/>
                <w:szCs w:val="24"/>
              </w:rPr>
              <w:t>tj</w:t>
            </w:r>
            <w:proofErr w:type="spellEnd"/>
            <w:r w:rsidRPr="008F2A39">
              <w:rPr>
                <w:rFonts w:ascii="Arial" w:hAnsi="Arial" w:cs="Arial"/>
                <w:sz w:val="24"/>
                <w:szCs w:val="24"/>
              </w:rPr>
              <w:t xml:space="preserve">:  pracy ogrodniczo-pielęgnacyjnych na terenach zielonych AKF , który legitymującym  się wykształceniem wyższym o kierunku architektury krajobrazu lub,   ogrodniczym lub leśnictwo i   posiadającym minimum  trzyletnie doświadczenie zawodowe w tym zakresie. </w:t>
            </w:r>
          </w:p>
          <w:p w:rsidR="008F2A39" w:rsidRPr="0012157F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Ocena spełniania warunków udziału w postępowaniu będzie dokonana na podstawie wykazu osób na zasadzie spełnia/nie spełnia.</w:t>
            </w:r>
          </w:p>
        </w:tc>
      </w:tr>
      <w:tr w:rsidR="008F2A39" w:rsidRPr="0012157F" w:rsidTr="005A6A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A39" w:rsidRPr="0012157F" w:rsidRDefault="008F2A39" w:rsidP="005A6A4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A39" w:rsidRPr="0012157F" w:rsidRDefault="008F2A39" w:rsidP="005A6A4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2A3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F2A39" w:rsidRPr="0012157F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8F2A39" w:rsidRPr="0012157F" w:rsidTr="005A6A4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A39" w:rsidRPr="0012157F" w:rsidRDefault="008F2A39" w:rsidP="005A6A4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A39" w:rsidRPr="0012157F" w:rsidRDefault="008F2A39" w:rsidP="005A6A4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2A3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F2A39" w:rsidRPr="0012157F" w:rsidRDefault="008F2A39" w:rsidP="005A6A4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A3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4DA" w:rsidRDefault="001364DA" w:rsidP="0038231F">
      <w:pPr>
        <w:spacing w:after="0" w:line="240" w:lineRule="auto"/>
      </w:pPr>
      <w:r>
        <w:separator/>
      </w:r>
    </w:p>
  </w:endnote>
  <w:endnote w:type="continuationSeparator" w:id="0">
    <w:p w:rsidR="001364DA" w:rsidRDefault="001364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39" w:rsidRDefault="008F2A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256B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256B2">
      <w:rPr>
        <w:b/>
        <w:bCs/>
        <w:noProof/>
      </w:rPr>
      <w:t>6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39" w:rsidRDefault="008F2A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4DA" w:rsidRDefault="001364DA" w:rsidP="0038231F">
      <w:pPr>
        <w:spacing w:after="0" w:line="240" w:lineRule="auto"/>
      </w:pPr>
      <w:r>
        <w:separator/>
      </w:r>
    </w:p>
  </w:footnote>
  <w:footnote w:type="continuationSeparator" w:id="0">
    <w:p w:rsidR="001364DA" w:rsidRDefault="001364DA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39" w:rsidRDefault="008F2A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39" w:rsidRDefault="008F2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A39" w:rsidRDefault="008F2A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4DA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64DA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256B2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2A39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B661F9"/>
  <w15:docId w15:val="{53D2C9D4-0592-467A-9796-705B5E91F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44FC5-B7BA-430F-A38B-B6DD887CA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1462</Words>
  <Characters>8778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2026-08-13T10:04:00Z</dcterms:created>
  <dcterms:modified xsi:type="dcterms:W3CDTF">2026-08-14T07:08:00Z</dcterms:modified>
</cp:coreProperties>
</file>