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70E4F" w14:textId="0C6B4B5E" w:rsidR="00DA1AEE" w:rsidRDefault="00C73CAB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71D32E56" wp14:editId="7C8B7097">
            <wp:simplePos x="0" y="0"/>
            <wp:positionH relativeFrom="column">
              <wp:posOffset>-4445</wp:posOffset>
            </wp:positionH>
            <wp:positionV relativeFrom="paragraph">
              <wp:posOffset>27940</wp:posOffset>
            </wp:positionV>
            <wp:extent cx="5762625" cy="600075"/>
            <wp:effectExtent l="0" t="0" r="0" b="0"/>
            <wp:wrapTight wrapText="bothSides">
              <wp:wrapPolygon edited="0">
                <wp:start x="0" y="0"/>
                <wp:lineTo x="0" y="21257"/>
                <wp:lineTo x="21564" y="21257"/>
                <wp:lineTo x="21564" y="0"/>
                <wp:lineTo x="0" y="0"/>
              </wp:wrapPolygon>
            </wp:wrapTight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D77C4A" w14:textId="77777777" w:rsidR="00DA1AEE" w:rsidRDefault="00DA1AE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</w:p>
    <w:p w14:paraId="0FC97967" w14:textId="0CBCBE26" w:rsidR="006676AE" w:rsidRPr="00355E94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355E9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86BBA" w:rsidRPr="00355E94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355E9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F4318DE" w14:textId="77777777" w:rsidR="005103B9" w:rsidRPr="00355E94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0C1DDC2F" w14:textId="782CF779" w:rsidR="006676AE" w:rsidRPr="00355E94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</w:rPr>
        <w:t>Znak sprawy:</w:t>
      </w:r>
      <w:r w:rsidRPr="00355E94">
        <w:rPr>
          <w:rFonts w:ascii="Arial Narrow" w:hAnsi="Arial Narrow" w:cs="Arial"/>
          <w:b/>
        </w:rPr>
        <w:t xml:space="preserve"> </w:t>
      </w:r>
      <w:r w:rsidR="00F67182">
        <w:rPr>
          <w:rFonts w:ascii="Arial Narrow" w:hAnsi="Arial Narrow" w:cs="Arial"/>
          <w:b/>
        </w:rPr>
        <w:t>65</w:t>
      </w:r>
      <w:r w:rsidR="00DA1AEE">
        <w:rPr>
          <w:rFonts w:ascii="Arial Narrow" w:hAnsi="Arial Narrow" w:cs="Arial"/>
          <w:b/>
        </w:rPr>
        <w:t>/2026</w:t>
      </w:r>
    </w:p>
    <w:p w14:paraId="7094C140" w14:textId="77777777" w:rsidR="00C4103F" w:rsidRPr="00355E9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  <w:b/>
        </w:rPr>
        <w:t xml:space="preserve"> </w:t>
      </w:r>
      <w:r w:rsidR="007118F0" w:rsidRPr="00355E94">
        <w:rPr>
          <w:rFonts w:ascii="Arial Narrow" w:hAnsi="Arial Narrow" w:cs="Arial"/>
          <w:b/>
        </w:rPr>
        <w:t>Zamawiający</w:t>
      </w:r>
      <w:r w:rsidR="007936D6" w:rsidRPr="00355E94">
        <w:rPr>
          <w:rFonts w:ascii="Arial Narrow" w:hAnsi="Arial Narrow" w:cs="Arial"/>
          <w:b/>
        </w:rPr>
        <w:t>:</w:t>
      </w:r>
    </w:p>
    <w:p w14:paraId="15C6ADB6" w14:textId="77777777" w:rsidR="006676AE" w:rsidRPr="00355E9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0202E388" w14:textId="77777777" w:rsidR="006676AE" w:rsidRPr="00355E9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ul. Powstańców Warszawy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5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</w:p>
    <w:p w14:paraId="43DF85AA" w14:textId="77777777" w:rsidR="00F90CD1" w:rsidRPr="00355E9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85-681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Bydgoszcz</w:t>
      </w:r>
    </w:p>
    <w:p w14:paraId="71179982" w14:textId="77777777" w:rsidR="009169D4" w:rsidRPr="00355E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3168FD66" w14:textId="77777777" w:rsidR="009169D4" w:rsidRPr="00355E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23CDFE8F" w14:textId="77777777" w:rsidR="00C4103F" w:rsidRPr="00355E9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30AB78E2" w14:textId="77777777" w:rsidR="00C4103F" w:rsidRPr="00355E94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  <w:b/>
        </w:rPr>
        <w:t>Wykonawca</w:t>
      </w:r>
      <w:r w:rsidR="007936D6" w:rsidRPr="00355E94">
        <w:rPr>
          <w:rFonts w:ascii="Arial Narrow" w:hAnsi="Arial Narrow" w:cs="Arial"/>
          <w:b/>
        </w:rPr>
        <w:t>:</w:t>
      </w:r>
    </w:p>
    <w:p w14:paraId="3D495423" w14:textId="77777777" w:rsidR="00757EFB" w:rsidRPr="00355E9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55E94">
        <w:rPr>
          <w:rFonts w:ascii="Arial Narrow" w:hAnsi="Arial Narrow" w:cs="Arial"/>
          <w:sz w:val="20"/>
          <w:szCs w:val="20"/>
        </w:rPr>
        <w:t>…………………………</w:t>
      </w:r>
      <w:r w:rsidRPr="00355E94">
        <w:rPr>
          <w:rFonts w:ascii="Arial Narrow" w:hAnsi="Arial Narrow" w:cs="Arial"/>
          <w:sz w:val="20"/>
          <w:szCs w:val="20"/>
        </w:rPr>
        <w:t>…</w:t>
      </w:r>
    </w:p>
    <w:p w14:paraId="412D9AFB" w14:textId="77777777" w:rsidR="007118F0" w:rsidRPr="00355E94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355E94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355E94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355E94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355E94">
        <w:rPr>
          <w:rFonts w:ascii="Arial Narrow" w:hAnsi="Arial Narrow" w:cs="Arial"/>
          <w:i/>
          <w:sz w:val="14"/>
          <w:szCs w:val="14"/>
        </w:rPr>
        <w:t>KRS/</w:t>
      </w:r>
      <w:proofErr w:type="spellStart"/>
      <w:r w:rsidRPr="00355E94">
        <w:rPr>
          <w:rFonts w:ascii="Arial Narrow" w:hAnsi="Arial Narrow" w:cs="Arial"/>
          <w:i/>
          <w:sz w:val="14"/>
          <w:szCs w:val="14"/>
        </w:rPr>
        <w:t>CEiDG</w:t>
      </w:r>
      <w:proofErr w:type="spellEnd"/>
      <w:r w:rsidRPr="00355E94">
        <w:rPr>
          <w:rFonts w:ascii="Arial Narrow" w:hAnsi="Arial Narrow" w:cs="Arial"/>
          <w:i/>
          <w:sz w:val="14"/>
          <w:szCs w:val="14"/>
        </w:rPr>
        <w:t>)</w:t>
      </w:r>
    </w:p>
    <w:p w14:paraId="0D9F67FA" w14:textId="77777777" w:rsidR="00C4103F" w:rsidRPr="00355E94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355E94">
        <w:rPr>
          <w:rFonts w:ascii="Arial Narrow" w:hAnsi="Arial Narrow" w:cs="Arial"/>
          <w:u w:val="single"/>
        </w:rPr>
        <w:t>reprezentowany przez:</w:t>
      </w:r>
    </w:p>
    <w:p w14:paraId="37649EAA" w14:textId="77777777" w:rsidR="00757EFB" w:rsidRPr="00355E9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55E94">
        <w:rPr>
          <w:rFonts w:ascii="Arial Narrow" w:hAnsi="Arial Narrow" w:cs="Arial"/>
          <w:sz w:val="20"/>
          <w:szCs w:val="20"/>
        </w:rPr>
        <w:t>……</w:t>
      </w:r>
      <w:r w:rsidRPr="00355E94">
        <w:rPr>
          <w:rFonts w:ascii="Arial Narrow" w:hAnsi="Arial Narrow" w:cs="Arial"/>
          <w:sz w:val="20"/>
          <w:szCs w:val="20"/>
        </w:rPr>
        <w:t>…</w:t>
      </w:r>
    </w:p>
    <w:p w14:paraId="2A27A61E" w14:textId="77777777" w:rsidR="00484F88" w:rsidRPr="00355E9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(imię, n</w:t>
      </w:r>
      <w:r w:rsidR="00825A09" w:rsidRPr="00355E94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355E94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355E94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355E94">
        <w:rPr>
          <w:rFonts w:ascii="Arial Narrow" w:hAnsi="Arial Narrow" w:cs="Arial"/>
          <w:i/>
          <w:sz w:val="14"/>
          <w:szCs w:val="14"/>
        </w:rPr>
        <w:t>reprezentacji</w:t>
      </w:r>
      <w:r w:rsidRPr="00355E94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86BBA" w:rsidRPr="00355E94" w14:paraId="67ED2FE6" w14:textId="77777777" w:rsidTr="000648D1">
        <w:tc>
          <w:tcPr>
            <w:tcW w:w="9104" w:type="dxa"/>
            <w:shd w:val="clear" w:color="auto" w:fill="D9D9D9"/>
          </w:tcPr>
          <w:p w14:paraId="4E1C95E1" w14:textId="77777777" w:rsidR="00486BBA" w:rsidRPr="00355E94" w:rsidRDefault="00486BBA" w:rsidP="000648D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55E9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9AEAF6E" w14:textId="77777777" w:rsidR="00486BBA" w:rsidRPr="00355E94" w:rsidRDefault="00486BBA" w:rsidP="000648D1">
            <w:pPr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7D8CEEDE" w14:textId="77777777" w:rsidR="00486BBA" w:rsidRPr="00355E94" w:rsidRDefault="00486BBA" w:rsidP="000648D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55E94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22B4A7AC" w14:textId="77777777" w:rsidR="00486BBA" w:rsidRPr="00355E94" w:rsidRDefault="00486BBA" w:rsidP="000648D1">
            <w:pPr>
              <w:jc w:val="center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oraz</w:t>
            </w:r>
          </w:p>
          <w:p w14:paraId="0791300E" w14:textId="1A2D6296" w:rsidR="00486BBA" w:rsidRPr="00355E94" w:rsidRDefault="00486BBA" w:rsidP="000648D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55E94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</w:t>
            </w:r>
            <w:r w:rsidR="00D213AE">
              <w:rPr>
                <w:rFonts w:ascii="Arial Narrow" w:hAnsi="Arial Narrow" w:cs="Arial"/>
                <w:b/>
                <w:bCs/>
              </w:rPr>
              <w:t xml:space="preserve">5 </w:t>
            </w:r>
            <w:r w:rsidRPr="00355E94">
              <w:rPr>
                <w:rFonts w:ascii="Arial Narrow" w:hAnsi="Arial Narrow" w:cs="Arial"/>
                <w:b/>
                <w:bCs/>
              </w:rPr>
              <w:t xml:space="preserve">r. poz. </w:t>
            </w:r>
            <w:r w:rsidR="00D213AE">
              <w:rPr>
                <w:rFonts w:ascii="Arial Narrow" w:hAnsi="Arial Narrow" w:cs="Arial"/>
                <w:b/>
                <w:bCs/>
              </w:rPr>
              <w:t>514</w:t>
            </w:r>
            <w:r w:rsidRPr="00355E94">
              <w:rPr>
                <w:rFonts w:ascii="Arial Narrow" w:hAnsi="Arial Narrow" w:cs="Arial"/>
                <w:b/>
                <w:bCs/>
              </w:rPr>
              <w:t>).</w:t>
            </w:r>
          </w:p>
        </w:tc>
      </w:tr>
    </w:tbl>
    <w:p w14:paraId="115367D8" w14:textId="77777777" w:rsidR="00E50194" w:rsidRPr="00355E94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Na potrzeby postę</w:t>
      </w:r>
      <w:r w:rsidR="008D0487" w:rsidRPr="00355E94">
        <w:rPr>
          <w:rFonts w:ascii="Arial Narrow" w:hAnsi="Arial Narrow" w:cs="Arial"/>
        </w:rPr>
        <w:t xml:space="preserve">powania o udzielenie </w:t>
      </w:r>
      <w:r w:rsidR="007936D6" w:rsidRPr="00355E94">
        <w:rPr>
          <w:rFonts w:ascii="Arial Narrow" w:hAnsi="Arial Narrow" w:cs="Arial"/>
        </w:rPr>
        <w:t>zamówienia publicznego</w:t>
      </w:r>
      <w:r w:rsidR="00E50194" w:rsidRPr="00355E94">
        <w:rPr>
          <w:rFonts w:ascii="Arial Narrow" w:hAnsi="Arial Narrow" w:cs="Arial"/>
        </w:rPr>
        <w:t xml:space="preserve"> pn.:</w:t>
      </w:r>
    </w:p>
    <w:p w14:paraId="243D9180" w14:textId="77777777" w:rsidR="00F67182" w:rsidRDefault="00F67182" w:rsidP="00650D6C">
      <w:pPr>
        <w:spacing w:after="240" w:line="276" w:lineRule="auto"/>
        <w:jc w:val="both"/>
        <w:rPr>
          <w:rFonts w:ascii="Arial Narrow" w:hAnsi="Arial Narrow" w:cs="Arial"/>
          <w:b/>
        </w:rPr>
      </w:pPr>
      <w:r w:rsidRPr="00F67182">
        <w:rPr>
          <w:rFonts w:ascii="Arial Narrow" w:hAnsi="Arial Narrow" w:cs="Arial"/>
          <w:b/>
        </w:rPr>
        <w:t xml:space="preserve">Działania zwiększające poziom </w:t>
      </w:r>
      <w:proofErr w:type="spellStart"/>
      <w:r w:rsidRPr="00F67182">
        <w:rPr>
          <w:rFonts w:ascii="Arial Narrow" w:hAnsi="Arial Narrow" w:cs="Arial"/>
          <w:b/>
        </w:rPr>
        <w:t>cyberbezpieczeństwa</w:t>
      </w:r>
      <w:proofErr w:type="spellEnd"/>
      <w:r w:rsidRPr="00F67182">
        <w:rPr>
          <w:rFonts w:ascii="Arial Narrow" w:hAnsi="Arial Narrow" w:cs="Arial"/>
          <w:b/>
        </w:rPr>
        <w:t xml:space="preserve"> szpitala - systemy ochrony poczty elektronicznej</w:t>
      </w:r>
    </w:p>
    <w:p w14:paraId="326EF825" w14:textId="09D750A5" w:rsidR="00F90CD1" w:rsidRPr="00355E94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prowadzonego przez </w:t>
      </w:r>
      <w:r w:rsidR="00486BBA" w:rsidRPr="00355E94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Pr="00355E94">
        <w:rPr>
          <w:rFonts w:ascii="Arial Narrow" w:hAnsi="Arial Narrow" w:cs="Arial"/>
          <w:b/>
        </w:rPr>
        <w:t>,</w:t>
      </w:r>
      <w:r w:rsidR="002B2AD9" w:rsidRPr="00355E94">
        <w:rPr>
          <w:rFonts w:ascii="Arial Narrow" w:hAnsi="Arial Narrow" w:cs="Arial"/>
        </w:rPr>
        <w:t xml:space="preserve"> </w:t>
      </w:r>
      <w:r w:rsidR="00E65685" w:rsidRPr="00355E94">
        <w:rPr>
          <w:rFonts w:ascii="Arial Narrow" w:hAnsi="Arial Narrow" w:cs="Arial"/>
        </w:rPr>
        <w:t>oświa</w:t>
      </w:r>
      <w:r w:rsidR="00825A09" w:rsidRPr="00355E94">
        <w:rPr>
          <w:rFonts w:ascii="Arial Narrow" w:hAnsi="Arial Narrow" w:cs="Arial"/>
        </w:rPr>
        <w:t>dczam</w:t>
      </w:r>
      <w:r w:rsidR="00E65685" w:rsidRPr="00355E94">
        <w:rPr>
          <w:rFonts w:ascii="Arial Narrow" w:hAnsi="Arial Narrow" w:cs="Arial"/>
        </w:rPr>
        <w:t>,</w:t>
      </w:r>
      <w:r w:rsidR="002B2AD9" w:rsidRPr="00355E94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55E94" w14:paraId="3AD49B21" w14:textId="77777777" w:rsidTr="00650D6C">
        <w:tc>
          <w:tcPr>
            <w:tcW w:w="9104" w:type="dxa"/>
            <w:shd w:val="clear" w:color="auto" w:fill="D9D9D9"/>
          </w:tcPr>
          <w:p w14:paraId="663282E6" w14:textId="77777777" w:rsidR="00E50194" w:rsidRPr="00355E94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355E94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09501835" w14:textId="41D4EE2B" w:rsidR="0032618A" w:rsidRPr="00355E94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55E94">
        <w:rPr>
          <w:rFonts w:ascii="Arial Narrow" w:hAnsi="Arial Narrow" w:cs="Arial"/>
          <w:i/>
          <w:iCs/>
        </w:rPr>
        <w:t>dalej: rozporządzenie 833/2014</w:t>
      </w:r>
      <w:r w:rsidRPr="00355E94">
        <w:rPr>
          <w:rFonts w:ascii="Arial Narrow" w:hAnsi="Arial Narrow" w:cs="Arial"/>
        </w:rPr>
        <w:t xml:space="preserve">, </w:t>
      </w:r>
      <w:r w:rsidRPr="00355E94">
        <w:rPr>
          <w:rFonts w:ascii="Arial Narrow" w:hAnsi="Arial Narrow" w:cs="Arial"/>
        </w:rPr>
        <w:lastRenderedPageBreak/>
        <w:t xml:space="preserve">w brzmieniu nadanym rozporządzeniem Rady (UE) </w:t>
      </w:r>
      <w:r w:rsidR="002225BA">
        <w:rPr>
          <w:rFonts w:ascii="Arial Narrow" w:hAnsi="Arial Narrow" w:cs="Arial"/>
        </w:rPr>
        <w:t xml:space="preserve">2025/2033 </w:t>
      </w:r>
      <w:r w:rsidRPr="00355E94">
        <w:rPr>
          <w:rFonts w:ascii="Arial Narrow" w:hAnsi="Arial Narrow" w:cs="Arial"/>
        </w:rPr>
        <w:t xml:space="preserve">w sprawie zmiany rozporządzenia (UE) nr 833/2014 dotyczącego środków ograniczających w związku z działaniami Rosji destabilizującymi sytuację na Ukrainie (Dz. Urz. UE nr L </w:t>
      </w:r>
      <w:r w:rsidR="002225BA">
        <w:rPr>
          <w:rFonts w:ascii="Arial Narrow" w:hAnsi="Arial Narrow" w:cs="Arial"/>
        </w:rPr>
        <w:t>2025.2033</w:t>
      </w:r>
      <w:r w:rsidRPr="00355E94">
        <w:rPr>
          <w:rFonts w:ascii="Arial Narrow" w:hAnsi="Arial Narrow" w:cs="Arial"/>
        </w:rPr>
        <w:t xml:space="preserve"> z </w:t>
      </w:r>
      <w:r w:rsidR="002225BA">
        <w:rPr>
          <w:rFonts w:ascii="Arial Narrow" w:hAnsi="Arial Narrow" w:cs="Arial"/>
        </w:rPr>
        <w:t>23.10</w:t>
      </w:r>
      <w:r w:rsidRPr="00355E94">
        <w:rPr>
          <w:rFonts w:ascii="Arial Narrow" w:hAnsi="Arial Narrow" w:cs="Arial"/>
        </w:rPr>
        <w:t>.202</w:t>
      </w:r>
      <w:r w:rsidR="002225BA">
        <w:rPr>
          <w:rFonts w:ascii="Arial Narrow" w:hAnsi="Arial Narrow" w:cs="Arial"/>
        </w:rPr>
        <w:t>5</w:t>
      </w:r>
      <w:r w:rsidRPr="00355E94">
        <w:rPr>
          <w:rFonts w:ascii="Arial Narrow" w:hAnsi="Arial Narrow" w:cs="Arial"/>
        </w:rPr>
        <w:t xml:space="preserve">), </w:t>
      </w:r>
      <w:r w:rsidRPr="00355E94">
        <w:rPr>
          <w:rFonts w:ascii="Arial Narrow" w:hAnsi="Arial Narrow" w:cs="Arial"/>
          <w:i/>
          <w:iCs/>
        </w:rPr>
        <w:t xml:space="preserve">dalej: rozporządzenie </w:t>
      </w:r>
      <w:r w:rsidR="00AA5241">
        <w:rPr>
          <w:rFonts w:ascii="Arial Narrow" w:hAnsi="Arial Narrow" w:cs="Arial"/>
          <w:i/>
          <w:iCs/>
        </w:rPr>
        <w:t>2025/2033</w:t>
      </w:r>
      <w:r w:rsidR="0032618A" w:rsidRPr="00355E94">
        <w:rPr>
          <w:rFonts w:ascii="Arial Narrow" w:hAnsi="Arial Narrow" w:cs="Arial"/>
          <w:i/>
          <w:iCs/>
        </w:rPr>
        <w:t xml:space="preserve"> </w:t>
      </w:r>
      <w:r w:rsidR="0032618A" w:rsidRPr="00355E94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355E94">
        <w:rPr>
          <w:rFonts w:ascii="Arial Narrow" w:hAnsi="Arial Narrow" w:cs="Arial"/>
        </w:rPr>
        <w:t>.</w:t>
      </w:r>
    </w:p>
    <w:p w14:paraId="60BD6D36" w14:textId="328047A5" w:rsidR="0011306C" w:rsidRPr="00355E94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355E94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355E94">
        <w:rPr>
          <w:rFonts w:ascii="Arial Narrow" w:hAnsi="Arial Narrow" w:cs="Arial"/>
        </w:rPr>
        <w:t xml:space="preserve"> (</w:t>
      </w:r>
      <w:r w:rsidR="00D05D1B" w:rsidRPr="00D05D1B">
        <w:rPr>
          <w:rFonts w:ascii="Arial Narrow" w:hAnsi="Arial Narrow" w:cs="Arial"/>
        </w:rPr>
        <w:t>t.j. Dz.U. z 2025 r. poz. 514</w:t>
      </w:r>
      <w:r w:rsidRPr="00355E94">
        <w:rPr>
          <w:rFonts w:ascii="Arial Narrow" w:hAnsi="Arial Narrow" w:cs="Arial"/>
        </w:rPr>
        <w:t>)</w:t>
      </w:r>
      <w:r w:rsidR="0032618A" w:rsidRPr="00355E94">
        <w:rPr>
          <w:rFonts w:ascii="Arial Narrow" w:hAnsi="Arial Narrow" w:cs="Arial"/>
        </w:rPr>
        <w:t xml:space="preserve"> </w:t>
      </w:r>
      <w:r w:rsidR="0011306C" w:rsidRPr="00355E94">
        <w:rPr>
          <w:rStyle w:val="Odwoanieprzypisudolnego"/>
          <w:rFonts w:ascii="Arial Narrow" w:hAnsi="Arial Narrow" w:cs="Arial"/>
        </w:rPr>
        <w:footnoteReference w:id="2"/>
      </w:r>
      <w:r w:rsidRPr="00355E94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F67182" w14:paraId="33006AA5" w14:textId="77777777" w:rsidTr="00CD4DD1">
        <w:tc>
          <w:tcPr>
            <w:tcW w:w="9104" w:type="dxa"/>
            <w:shd w:val="clear" w:color="auto" w:fill="D9D9D9"/>
          </w:tcPr>
          <w:p w14:paraId="5E13A727" w14:textId="77777777" w:rsidR="0011306C" w:rsidRPr="00F67182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trike/>
              </w:rPr>
            </w:pPr>
            <w:r w:rsidRPr="00F67182">
              <w:rPr>
                <w:rFonts w:ascii="Arial Narrow" w:hAnsi="Arial Narrow" w:cs="Arial"/>
                <w:b/>
                <w:strike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2080FDD" w14:textId="77777777" w:rsidR="00103D09" w:rsidRPr="00F67182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trike/>
        </w:rPr>
      </w:pPr>
      <w:r w:rsidRPr="00F67182">
        <w:rPr>
          <w:rFonts w:ascii="Arial Narrow" w:hAnsi="Arial Narrow" w:cs="Arial"/>
          <w:strike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A55558B" w14:textId="77777777" w:rsidR="00D2702A" w:rsidRPr="00F67182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trike/>
        </w:rPr>
      </w:pPr>
      <w:r w:rsidRPr="00F67182">
        <w:rPr>
          <w:rFonts w:ascii="Arial Narrow" w:hAnsi="Arial Narrow" w:cs="Arial"/>
          <w:strike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67182" w14:paraId="0B14D89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FA18B" w14:textId="77777777" w:rsidR="00D2702A" w:rsidRPr="00F6718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trike/>
              </w:rPr>
            </w:pPr>
            <w:r w:rsidRPr="00F67182">
              <w:rPr>
                <w:rFonts w:ascii="Arial Narrow" w:hAnsi="Arial Narrow" w:cs="Arial"/>
                <w:b/>
                <w:strike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528A3" w14:textId="77777777" w:rsidR="00D2702A" w:rsidRPr="00F67182" w:rsidRDefault="00D2702A" w:rsidP="00D2702A">
            <w:pPr>
              <w:spacing w:before="60" w:after="120"/>
              <w:rPr>
                <w:rFonts w:ascii="Arial Narrow" w:hAnsi="Arial Narrow" w:cs="Arial"/>
                <w:strike/>
              </w:rPr>
            </w:pPr>
            <w:r w:rsidRPr="00F67182">
              <w:rPr>
                <w:rFonts w:ascii="Arial Narrow" w:hAnsi="Arial Narrow" w:cs="Arial"/>
                <w:b/>
                <w:strike/>
              </w:rPr>
              <w:t>Warunki udziału w postępowaniu</w:t>
            </w:r>
          </w:p>
        </w:tc>
      </w:tr>
      <w:tr w:rsidR="00486BBA" w:rsidRPr="00F67182" w14:paraId="14C37366" w14:textId="77777777" w:rsidTr="000648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52D7C" w14:textId="4B3FDF95" w:rsidR="00486BBA" w:rsidRPr="00F67182" w:rsidRDefault="00486BBA" w:rsidP="000648D1">
            <w:pPr>
              <w:spacing w:before="60" w:after="120"/>
              <w:jc w:val="center"/>
              <w:rPr>
                <w:rFonts w:ascii="Arial Narrow" w:hAnsi="Arial Narrow" w:cs="Arial"/>
                <w:strike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AD469" w14:textId="6903A0E2" w:rsidR="00486BBA" w:rsidRPr="00F67182" w:rsidRDefault="00486BBA" w:rsidP="000648D1">
            <w:pPr>
              <w:spacing w:before="60" w:after="120"/>
              <w:jc w:val="both"/>
              <w:rPr>
                <w:rFonts w:ascii="Arial Narrow" w:hAnsi="Arial Narrow" w:cs="Arial"/>
                <w:strike/>
              </w:rPr>
            </w:pPr>
          </w:p>
        </w:tc>
      </w:tr>
    </w:tbl>
    <w:p w14:paraId="292ECCD3" w14:textId="77777777" w:rsidR="00122954" w:rsidRPr="00F67182" w:rsidRDefault="00122954" w:rsidP="00E21BB4">
      <w:pPr>
        <w:spacing w:before="120" w:line="276" w:lineRule="auto"/>
        <w:jc w:val="both"/>
        <w:rPr>
          <w:rFonts w:ascii="Arial Narrow" w:hAnsi="Arial Narrow" w:cs="Arial"/>
          <w:strike/>
        </w:rPr>
      </w:pPr>
      <w:r w:rsidRPr="00F67182">
        <w:rPr>
          <w:rFonts w:ascii="Arial Narrow" w:hAnsi="Arial Narrow" w:cs="Arial"/>
          <w:strike/>
        </w:rPr>
        <w:t>polegam na zdolnościach lub sytuacji następującego podmiotu udostępniającego zasoby:</w:t>
      </w:r>
    </w:p>
    <w:p w14:paraId="03747A0C" w14:textId="77777777" w:rsidR="00721D87" w:rsidRPr="00F67182" w:rsidRDefault="00E21BB4" w:rsidP="00721D87">
      <w:pPr>
        <w:spacing w:after="0" w:line="276" w:lineRule="auto"/>
        <w:jc w:val="both"/>
        <w:rPr>
          <w:rFonts w:ascii="Arial Narrow" w:hAnsi="Arial Narrow" w:cs="Arial"/>
          <w:strike/>
        </w:rPr>
      </w:pPr>
      <w:r w:rsidRPr="00F67182">
        <w:rPr>
          <w:rFonts w:ascii="Arial Narrow" w:hAnsi="Arial Narrow" w:cs="Arial"/>
          <w:strike/>
        </w:rPr>
        <w:t>……………</w:t>
      </w:r>
      <w:r w:rsidR="00721D87" w:rsidRPr="00F67182">
        <w:rPr>
          <w:rFonts w:ascii="Arial Narrow" w:hAnsi="Arial Narrow" w:cs="Arial"/>
          <w:strike/>
        </w:rPr>
        <w:t>………………….……………………………………………………………….....</w:t>
      </w:r>
    </w:p>
    <w:p w14:paraId="267AC519" w14:textId="77777777" w:rsidR="00721D87" w:rsidRPr="00F6718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trike/>
          <w:sz w:val="18"/>
          <w:szCs w:val="18"/>
        </w:rPr>
      </w:pPr>
      <w:r w:rsidRPr="00F67182">
        <w:rPr>
          <w:rFonts w:ascii="Arial Narrow" w:hAnsi="Arial Narrow" w:cs="Arial"/>
          <w:i/>
          <w:iCs/>
          <w:strike/>
          <w:sz w:val="18"/>
          <w:szCs w:val="18"/>
        </w:rPr>
        <w:t>(</w:t>
      </w:r>
      <w:r w:rsidR="005433B0" w:rsidRPr="00F67182">
        <w:rPr>
          <w:rFonts w:ascii="Arial Narrow" w:hAnsi="Arial Narrow" w:cs="Arial"/>
          <w:i/>
          <w:iCs/>
          <w:strike/>
          <w:sz w:val="18"/>
          <w:szCs w:val="18"/>
        </w:rPr>
        <w:t>podać pełną nazwę/firmę, adres, a także w zależności od podmiotu: NIP/PESEL, KRS/</w:t>
      </w:r>
      <w:proofErr w:type="spellStart"/>
      <w:r w:rsidR="005433B0" w:rsidRPr="00F67182">
        <w:rPr>
          <w:rFonts w:ascii="Arial Narrow" w:hAnsi="Arial Narrow" w:cs="Arial"/>
          <w:i/>
          <w:iCs/>
          <w:strike/>
          <w:sz w:val="18"/>
          <w:szCs w:val="18"/>
        </w:rPr>
        <w:t>CEiDG</w:t>
      </w:r>
      <w:proofErr w:type="spellEnd"/>
      <w:r w:rsidRPr="00F67182">
        <w:rPr>
          <w:rFonts w:ascii="Arial Narrow" w:hAnsi="Arial Narrow" w:cs="Arial"/>
          <w:i/>
          <w:iCs/>
          <w:strike/>
          <w:sz w:val="18"/>
          <w:szCs w:val="18"/>
        </w:rPr>
        <w:t>)</w:t>
      </w:r>
    </w:p>
    <w:p w14:paraId="4EE82666" w14:textId="77777777" w:rsidR="00721D87" w:rsidRPr="00F67182" w:rsidRDefault="00E21BB4" w:rsidP="00721D87">
      <w:pPr>
        <w:spacing w:line="276" w:lineRule="auto"/>
        <w:jc w:val="both"/>
        <w:rPr>
          <w:rFonts w:ascii="Arial Narrow" w:hAnsi="Arial Narrow" w:cs="Arial"/>
          <w:strike/>
        </w:rPr>
      </w:pPr>
      <w:r w:rsidRPr="00F67182">
        <w:rPr>
          <w:rFonts w:ascii="Arial Narrow" w:hAnsi="Arial Narrow" w:cs="Arial"/>
          <w:strike/>
        </w:rPr>
        <w:t xml:space="preserve">w następującym zakresie: </w:t>
      </w:r>
    </w:p>
    <w:p w14:paraId="3B15FA7C" w14:textId="77777777" w:rsidR="00E21BB4" w:rsidRPr="00F67182" w:rsidRDefault="00E21BB4" w:rsidP="00721D87">
      <w:pPr>
        <w:spacing w:after="0" w:line="276" w:lineRule="auto"/>
        <w:jc w:val="both"/>
        <w:rPr>
          <w:rFonts w:ascii="Arial Narrow" w:hAnsi="Arial Narrow" w:cs="Arial"/>
          <w:strike/>
        </w:rPr>
      </w:pPr>
      <w:r w:rsidRPr="00F67182">
        <w:rPr>
          <w:rFonts w:ascii="Arial Narrow" w:hAnsi="Arial Narrow" w:cs="Arial"/>
          <w:strike/>
        </w:rPr>
        <w:t>……………</w:t>
      </w:r>
      <w:r w:rsidR="00721D87" w:rsidRPr="00F67182">
        <w:rPr>
          <w:rFonts w:ascii="Arial Narrow" w:hAnsi="Arial Narrow" w:cs="Arial"/>
          <w:strike/>
        </w:rPr>
        <w:t>………………………………………………………….</w:t>
      </w:r>
      <w:r w:rsidRPr="00F67182">
        <w:rPr>
          <w:rFonts w:ascii="Arial Narrow" w:hAnsi="Arial Narrow" w:cs="Arial"/>
          <w:strike/>
        </w:rPr>
        <w:t>………………………….</w:t>
      </w:r>
    </w:p>
    <w:p w14:paraId="5537424F" w14:textId="77777777" w:rsidR="00E21BB4" w:rsidRPr="00F6718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trike/>
          <w:sz w:val="18"/>
          <w:szCs w:val="18"/>
        </w:rPr>
      </w:pPr>
      <w:r w:rsidRPr="00F67182">
        <w:rPr>
          <w:rFonts w:ascii="Arial Narrow" w:hAnsi="Arial Narrow" w:cs="Arial"/>
          <w:i/>
          <w:iCs/>
          <w:strike/>
          <w:sz w:val="18"/>
          <w:szCs w:val="18"/>
        </w:rPr>
        <w:t>(</w:t>
      </w:r>
      <w:r w:rsidR="005433B0" w:rsidRPr="00F67182">
        <w:rPr>
          <w:rFonts w:ascii="Arial Narrow" w:hAnsi="Arial Narrow" w:cs="Arial"/>
          <w:i/>
          <w:iCs/>
          <w:strike/>
          <w:sz w:val="18"/>
          <w:szCs w:val="18"/>
        </w:rPr>
        <w:t>określić odpowiedni zakres udostępnianych zasobów dla wskazanego podmiotu</w:t>
      </w:r>
      <w:r w:rsidRPr="00F67182">
        <w:rPr>
          <w:rFonts w:ascii="Arial Narrow" w:hAnsi="Arial Narrow" w:cs="Arial"/>
          <w:i/>
          <w:iCs/>
          <w:strike/>
          <w:sz w:val="18"/>
          <w:szCs w:val="18"/>
        </w:rPr>
        <w:t>)</w:t>
      </w:r>
    </w:p>
    <w:p w14:paraId="43F7B3AE" w14:textId="77777777" w:rsidR="00334A77" w:rsidRDefault="00334A77" w:rsidP="004175AB">
      <w:pPr>
        <w:spacing w:after="240" w:line="276" w:lineRule="auto"/>
        <w:jc w:val="both"/>
        <w:rPr>
          <w:rFonts w:ascii="Arial Narrow" w:hAnsi="Arial Narrow" w:cs="Arial"/>
          <w:strike/>
        </w:rPr>
      </w:pPr>
      <w:r w:rsidRPr="00F67182">
        <w:rPr>
          <w:rFonts w:ascii="Arial Narrow" w:hAnsi="Arial Narrow" w:cs="Arial"/>
          <w:strike/>
        </w:rPr>
        <w:t xml:space="preserve">co odpowiada ponad 10% wartości przedmiotowego zamówienia. </w:t>
      </w:r>
    </w:p>
    <w:p w14:paraId="4F3F36F2" w14:textId="77777777" w:rsidR="00F67182" w:rsidRPr="00F67182" w:rsidRDefault="00F67182" w:rsidP="004175AB">
      <w:pPr>
        <w:spacing w:after="240" w:line="276" w:lineRule="auto"/>
        <w:jc w:val="both"/>
        <w:rPr>
          <w:rFonts w:ascii="Arial Narrow" w:hAnsi="Arial Narrow" w:cs="Arial"/>
          <w:strike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355E94" w14:paraId="08B5CBE4" w14:textId="77777777" w:rsidTr="0061040C">
        <w:tc>
          <w:tcPr>
            <w:tcW w:w="9104" w:type="dxa"/>
            <w:shd w:val="clear" w:color="auto" w:fill="D9D9D9"/>
          </w:tcPr>
          <w:p w14:paraId="10B4F208" w14:textId="77777777" w:rsidR="00334A77" w:rsidRPr="00355E9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lastRenderedPageBreak/>
              <w:t>OŚWIADCZENIE DOTYCZĄCE PODWYKONAWCY, NA KTÓREGO PRZYPADA PONAD 10% WARTOŚCI ZAMÓWIENIA</w:t>
            </w:r>
          </w:p>
        </w:tc>
      </w:tr>
    </w:tbl>
    <w:p w14:paraId="415B9908" w14:textId="77777777" w:rsidR="00334A77" w:rsidRPr="00355E94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20AB260" w14:textId="77777777" w:rsidR="004175AB" w:rsidRPr="00355E9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1F6A115A" w14:textId="77777777" w:rsidR="004175AB" w:rsidRPr="00355E9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43286291" w14:textId="77777777" w:rsidR="004175AB" w:rsidRPr="00355E94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</w:t>
      </w:r>
      <w:proofErr w:type="spellStart"/>
      <w:r w:rsidRPr="00355E94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7F5A2957" w14:textId="559F342B" w:rsidR="00334A77" w:rsidRPr="00355E94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nie zachodzą podstawy wykluczenia z postępowania o udzielenie zamówienia przewidziane w  art.  5k rozporządzenia 833/2014 w brzmieniu nadanym rozporządzeniem </w:t>
      </w:r>
      <w:r w:rsidR="00D05D1B">
        <w:rPr>
          <w:rFonts w:ascii="Arial Narrow" w:hAnsi="Arial Narrow" w:cs="Arial"/>
        </w:rPr>
        <w:t>2025/2033</w:t>
      </w:r>
      <w:r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355E94" w14:paraId="777BFC21" w14:textId="77777777" w:rsidTr="0061040C">
        <w:tc>
          <w:tcPr>
            <w:tcW w:w="9104" w:type="dxa"/>
            <w:shd w:val="clear" w:color="auto" w:fill="D9D9D9"/>
          </w:tcPr>
          <w:p w14:paraId="40F0F88C" w14:textId="77777777" w:rsidR="00C37715" w:rsidRPr="00355E9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6A84860E" w14:textId="77777777" w:rsidR="00334A77" w:rsidRPr="00355E94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355E94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55E94">
        <w:rPr>
          <w:rFonts w:ascii="Arial Narrow" w:hAnsi="Arial Narrow" w:cs="Arial"/>
          <w:color w:val="0070C0"/>
          <w:sz w:val="18"/>
          <w:szCs w:val="18"/>
        </w:rPr>
        <w:t>]</w:t>
      </w:r>
    </w:p>
    <w:p w14:paraId="7917C1E4" w14:textId="77777777" w:rsidR="0044648E" w:rsidRPr="00355E94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355E94">
        <w:rPr>
          <w:rFonts w:ascii="Arial Narrow" w:hAnsi="Arial Narrow" w:cs="Arial"/>
        </w:rPr>
        <w:t>:</w:t>
      </w:r>
    </w:p>
    <w:p w14:paraId="1F763CDE" w14:textId="77777777" w:rsidR="0044648E" w:rsidRPr="00355E94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1609E000" w14:textId="77777777" w:rsidR="0044648E" w:rsidRPr="00355E94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</w:t>
      </w:r>
      <w:proofErr w:type="spellStart"/>
      <w:r w:rsidRPr="00355E94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13E32131" w14:textId="524F58E6" w:rsidR="00C62F57" w:rsidRPr="00355E94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nie zachodzą podstawy wykluczenia z postępowania o udzielenie zamówienia przewidziane w  art.  5k rozporządzenia 833/2014 w brzmieniu nadanym rozporządzeniem </w:t>
      </w:r>
      <w:r w:rsidR="00D05D1B">
        <w:rPr>
          <w:rFonts w:ascii="Arial Narrow" w:hAnsi="Arial Narrow" w:cs="Arial"/>
        </w:rPr>
        <w:t>2025/2033</w:t>
      </w:r>
      <w:r w:rsidR="008C60E1"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55E94" w14:paraId="56DB9BA7" w14:textId="77777777" w:rsidTr="00CD4DD1">
        <w:tc>
          <w:tcPr>
            <w:tcW w:w="9104" w:type="dxa"/>
            <w:shd w:val="clear" w:color="auto" w:fill="D9D9D9"/>
          </w:tcPr>
          <w:p w14:paraId="0B7D0954" w14:textId="77777777" w:rsidR="00BE6F04" w:rsidRPr="00355E94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41EF4217" w14:textId="77777777" w:rsidR="00FE4E2B" w:rsidRPr="00355E94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55E94" w14:paraId="00E868D5" w14:textId="77777777" w:rsidTr="00847232">
        <w:tc>
          <w:tcPr>
            <w:tcW w:w="9104" w:type="dxa"/>
            <w:shd w:val="clear" w:color="auto" w:fill="D9D9D9"/>
          </w:tcPr>
          <w:p w14:paraId="12C73FD4" w14:textId="77777777" w:rsidR="00E426EB" w:rsidRPr="00355E94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6F0A6B6C" w14:textId="77777777" w:rsidR="00E426EB" w:rsidRPr="00355E9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DC80957" w14:textId="77777777" w:rsidR="00E426EB" w:rsidRPr="00355E94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E1B44C4" w14:textId="77777777" w:rsidR="00E426EB" w:rsidRPr="00355E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729FE46" w14:textId="77777777" w:rsidR="00E426EB" w:rsidRPr="00355E9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55E9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10CB300" w14:textId="77777777" w:rsidR="00E426EB" w:rsidRPr="00355E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787C03D" w14:textId="48890CC3" w:rsidR="00524951" w:rsidRPr="00DA1AEE" w:rsidRDefault="00E426EB" w:rsidP="00DA1AEE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55E9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DE6DC1F" w14:textId="77777777" w:rsidR="00524951" w:rsidRPr="00355E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0C9763C3" w14:textId="77777777" w:rsidR="00FE4E2B" w:rsidRPr="00355E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355E94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355E94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26DAE2CB" w14:textId="77777777" w:rsidR="00484F88" w:rsidRPr="00355E9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355E94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355E94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7E0D2" w14:textId="77777777" w:rsidR="005F3449" w:rsidRDefault="005F3449" w:rsidP="0038231F">
      <w:pPr>
        <w:spacing w:after="0" w:line="240" w:lineRule="auto"/>
      </w:pPr>
      <w:r>
        <w:separator/>
      </w:r>
    </w:p>
  </w:endnote>
  <w:endnote w:type="continuationSeparator" w:id="0">
    <w:p w14:paraId="2231B115" w14:textId="77777777" w:rsidR="005F3449" w:rsidRDefault="005F34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00C07" w14:textId="77777777" w:rsidR="00486BBA" w:rsidRDefault="00486B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E0C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EDF11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B7706" w14:textId="77777777" w:rsidR="00486BBA" w:rsidRDefault="00486B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56851" w14:textId="77777777" w:rsidR="005F3449" w:rsidRDefault="005F3449" w:rsidP="0038231F">
      <w:pPr>
        <w:spacing w:after="0" w:line="240" w:lineRule="auto"/>
      </w:pPr>
      <w:r>
        <w:separator/>
      </w:r>
    </w:p>
  </w:footnote>
  <w:footnote w:type="continuationSeparator" w:id="0">
    <w:p w14:paraId="2C418B0B" w14:textId="77777777" w:rsidR="005F3449" w:rsidRDefault="005F3449" w:rsidP="0038231F">
      <w:pPr>
        <w:spacing w:after="0" w:line="240" w:lineRule="auto"/>
      </w:pPr>
      <w:r>
        <w:continuationSeparator/>
      </w:r>
    </w:p>
  </w:footnote>
  <w:footnote w:id="1">
    <w:p w14:paraId="76634CA8" w14:textId="4D727528" w:rsidR="0032618A" w:rsidRPr="00AE1476" w:rsidRDefault="0032618A" w:rsidP="0032618A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AE1476">
        <w:rPr>
          <w:rFonts w:ascii="Arial Narrow" w:hAnsi="Arial Narrow" w:cs="Arial"/>
          <w:sz w:val="16"/>
          <w:szCs w:val="16"/>
        </w:rPr>
        <w:t xml:space="preserve">Zgodnie z treścią art. 5k ust. 1 rozporządzenia 833/2014 w brzmieniu nadanym rozporządzeniem </w:t>
      </w:r>
      <w:r w:rsidR="004E58B2" w:rsidRPr="00AE1476">
        <w:rPr>
          <w:rFonts w:ascii="Arial Narrow" w:hAnsi="Arial Narrow" w:cs="Arial"/>
          <w:sz w:val="16"/>
          <w:szCs w:val="16"/>
        </w:rPr>
        <w:t>2025/2033</w:t>
      </w:r>
      <w:r w:rsidRPr="00AE1476">
        <w:rPr>
          <w:rFonts w:ascii="Arial Narrow" w:hAnsi="Arial Narrow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80B740" w14:textId="77777777" w:rsidR="0032618A" w:rsidRPr="00AE1476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AE1476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14:paraId="1702F396" w14:textId="2F0CF7E4" w:rsidR="0032618A" w:rsidRPr="00AE1476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bookmarkStart w:id="0" w:name="_Hlk102557314"/>
      <w:r w:rsidRPr="00AE1476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</w:t>
      </w:r>
      <w:r w:rsidR="00355E94" w:rsidRPr="00AE1476">
        <w:rPr>
          <w:rFonts w:ascii="Arial Narrow" w:hAnsi="Arial Narrow" w:cs="Arial"/>
          <w:sz w:val="16"/>
          <w:szCs w:val="16"/>
        </w:rPr>
        <w:t>osoby fizycznej lub prawnej, podmiotu lub organu, o których mowa w lit. A) niniejszego ustępu</w:t>
      </w:r>
      <w:r w:rsidRPr="00AE1476">
        <w:rPr>
          <w:rFonts w:ascii="Arial Narrow" w:hAnsi="Arial Narrow" w:cs="Arial"/>
          <w:sz w:val="16"/>
          <w:szCs w:val="16"/>
        </w:rPr>
        <w:t>; lub</w:t>
      </w:r>
      <w:bookmarkEnd w:id="0"/>
    </w:p>
    <w:p w14:paraId="4C78B681" w14:textId="77777777" w:rsidR="00AE1476" w:rsidRPr="00AE1476" w:rsidRDefault="0032618A" w:rsidP="00A834A2">
      <w:pPr>
        <w:numPr>
          <w:ilvl w:val="0"/>
          <w:numId w:val="15"/>
        </w:numPr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after="0" w:line="240" w:lineRule="auto"/>
        <w:ind w:left="426" w:hanging="150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6722454" w14:textId="5FD0D2F5" w:rsidR="0032618A" w:rsidRPr="00AE1476" w:rsidRDefault="0032618A" w:rsidP="00AE1476">
      <w:pPr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  <w:r w:rsidR="00AE1476" w:rsidRPr="00AE1476">
        <w:rPr>
          <w:rFonts w:ascii="Arial Narrow" w:hAnsi="Arial Narrow" w:cs="Arial"/>
          <w:color w:val="171725"/>
          <w:sz w:val="21"/>
          <w:szCs w:val="21"/>
        </w:rPr>
        <w:t xml:space="preserve"> </w:t>
      </w:r>
    </w:p>
  </w:footnote>
  <w:footnote w:id="2">
    <w:p w14:paraId="6B344626" w14:textId="77777777" w:rsidR="00AE1476" w:rsidRPr="00AE1476" w:rsidRDefault="0011306C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Style w:val="Odwoanieprzypisudolnego"/>
          <w:rFonts w:ascii="Arial Narrow" w:hAnsi="Arial Narrow"/>
        </w:rPr>
        <w:footnoteRef/>
      </w:r>
      <w:r w:rsidRPr="00AE1476">
        <w:rPr>
          <w:rFonts w:ascii="Arial Narrow" w:hAnsi="Arial Narrow"/>
        </w:rPr>
        <w:t xml:space="preserve"> </w:t>
      </w:r>
      <w:r w:rsidRPr="00AE1476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  <w:r w:rsidR="00AE1476" w:rsidRPr="00AE1476">
        <w:rPr>
          <w:rFonts w:ascii="Arial Narrow" w:hAnsi="Arial Narrow" w:cs="Arial"/>
          <w:color w:val="171725"/>
          <w:sz w:val="21"/>
          <w:szCs w:val="21"/>
        </w:rPr>
        <w:t xml:space="preserve"> </w:t>
      </w:r>
    </w:p>
    <w:p w14:paraId="14B30BEE" w14:textId="6939D885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21"/>
          <w:szCs w:val="21"/>
        </w:rPr>
        <w:t>1</w:t>
      </w:r>
      <w:r w:rsidRPr="00AE1476">
        <w:rPr>
          <w:rFonts w:ascii="Arial Narrow" w:hAnsi="Arial Narrow" w:cs="Arial"/>
          <w:color w:val="171725"/>
          <w:sz w:val="20"/>
          <w:szCs w:val="20"/>
        </w:rPr>
        <w:t xml:space="preserve">) </w:t>
      </w:r>
      <w:r w:rsidRPr="00AE1476">
        <w:rPr>
          <w:rFonts w:ascii="Arial Narrow" w:hAnsi="Arial Narrow" w:cs="Arial"/>
          <w:color w:val="171725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33DD7477" w14:textId="77777777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16"/>
          <w:szCs w:val="16"/>
        </w:rPr>
        <w:t>2) wykonawcę oraz uczestnika konkursu, którego beneficjentem rzeczywistym w rozumieniu </w:t>
      </w:r>
      <w:hyperlink r:id="rId1" w:tgtFrame="_blank" w:tooltip="USTAWA z dnia 1 marca 2018 r. o przeciwdziałaniu praniu pieniędzy oraz finansowaniu terroryzmu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ustawy z dnia 1 marca 2018 r. o przeciwdziałaniu praniu pieniędzy oraz finansowaniu terroryzmu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 (</w:t>
      </w:r>
      <w:hyperlink r:id="rId2" w:tgtFrame="_blank" w:tooltip="USTAWA z dnia 1 marca 2018 r. o przeciwdziałaniu praniu pieniędzy oraz finansowaniu terroryzmu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Dz. U. z 2023 r. poz. 1124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 xml:space="preserve">, z </w:t>
      </w:r>
      <w:proofErr w:type="spellStart"/>
      <w:r w:rsidRPr="00AE1476">
        <w:rPr>
          <w:rFonts w:ascii="Arial Narrow" w:hAnsi="Arial Narrow" w:cs="Arial"/>
          <w:color w:val="171725"/>
          <w:sz w:val="16"/>
          <w:szCs w:val="16"/>
        </w:rPr>
        <w:t>późn</w:t>
      </w:r>
      <w:proofErr w:type="spellEnd"/>
      <w:r w:rsidRPr="00AE1476">
        <w:rPr>
          <w:rFonts w:ascii="Arial Narrow" w:hAnsi="Arial Narrow" w:cs="Arial"/>
          <w:color w:val="171725"/>
          <w:sz w:val="16"/>
          <w:szCs w:val="16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51C9CC40" w14:textId="77777777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16"/>
          <w:szCs w:val="16"/>
        </w:rPr>
        <w:t>3) wykonawcę oraz uczestnika konkursu, którego jednostką dominującą w rozumieniu </w:t>
      </w:r>
      <w:hyperlink r:id="rId3" w:anchor="ap_3" w:tgtFrame="_blank" w:tooltip="USTAWA z dnia 29 września 1994 r. o rachunkowości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art. 3 ust. 1 pkt 37 ustawy z dnia 29 września 1994 r. o rachunkowości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 (</w:t>
      </w:r>
      <w:hyperlink r:id="rId4" w:tgtFrame="_blank" w:tooltip="USTAWA z dnia 29 września 1994 r. o rachunkowości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Dz. U. z 2023 r. poz. 120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3E86F5F" w14:textId="45AD96FB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14:paraId="30A8309B" w14:textId="3FB9E880" w:rsidR="0011306C" w:rsidRPr="0011306C" w:rsidRDefault="0011306C" w:rsidP="00AE1476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02487" w14:textId="77777777" w:rsidR="00486BBA" w:rsidRDefault="00486B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D7416" w14:textId="77777777" w:rsidR="00486BBA" w:rsidRDefault="00486B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5F5B3" w14:textId="77777777" w:rsidR="00486BBA" w:rsidRDefault="00486B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288ABB68"/>
    <w:lvl w:ilvl="0" w:tplc="0CE8924E">
      <w:start w:val="1"/>
      <w:numFmt w:val="lowerLetter"/>
      <w:lvlText w:val="%1)"/>
      <w:lvlJc w:val="left"/>
      <w:pPr>
        <w:ind w:left="360" w:hanging="360"/>
      </w:pPr>
      <w:rPr>
        <w:rFonts w:ascii="Arial Narrow" w:hAnsi="Arial Narrow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086139">
    <w:abstractNumId w:val="11"/>
  </w:num>
  <w:num w:numId="2" w16cid:durableId="1229462631">
    <w:abstractNumId w:val="0"/>
  </w:num>
  <w:num w:numId="3" w16cid:durableId="1628703275">
    <w:abstractNumId w:val="10"/>
  </w:num>
  <w:num w:numId="4" w16cid:durableId="1293364294">
    <w:abstractNumId w:val="13"/>
  </w:num>
  <w:num w:numId="5" w16cid:durableId="960495773">
    <w:abstractNumId w:val="12"/>
  </w:num>
  <w:num w:numId="6" w16cid:durableId="1089930766">
    <w:abstractNumId w:val="9"/>
  </w:num>
  <w:num w:numId="7" w16cid:durableId="2114857440">
    <w:abstractNumId w:val="1"/>
  </w:num>
  <w:num w:numId="8" w16cid:durableId="1113790209">
    <w:abstractNumId w:val="6"/>
  </w:num>
  <w:num w:numId="9" w16cid:durableId="1125659544">
    <w:abstractNumId w:val="4"/>
  </w:num>
  <w:num w:numId="10" w16cid:durableId="82338156">
    <w:abstractNumId w:val="7"/>
  </w:num>
  <w:num w:numId="11" w16cid:durableId="805665390">
    <w:abstractNumId w:val="5"/>
  </w:num>
  <w:num w:numId="12" w16cid:durableId="286013830">
    <w:abstractNumId w:val="8"/>
  </w:num>
  <w:num w:numId="13" w16cid:durableId="325936210">
    <w:abstractNumId w:val="3"/>
  </w:num>
  <w:num w:numId="14" w16cid:durableId="1995907276">
    <w:abstractNumId w:val="2"/>
  </w:num>
  <w:num w:numId="15" w16cid:durableId="17050533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77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30EDD"/>
    <w:rsid w:val="00160A7A"/>
    <w:rsid w:val="001902D2"/>
    <w:rsid w:val="001C6945"/>
    <w:rsid w:val="001F027E"/>
    <w:rsid w:val="00203A40"/>
    <w:rsid w:val="002168A8"/>
    <w:rsid w:val="002225BA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22AB"/>
    <w:rsid w:val="002B2AD9"/>
    <w:rsid w:val="002C1C7B"/>
    <w:rsid w:val="002C4137"/>
    <w:rsid w:val="002C4948"/>
    <w:rsid w:val="002E641A"/>
    <w:rsid w:val="00313417"/>
    <w:rsid w:val="00313911"/>
    <w:rsid w:val="0032618A"/>
    <w:rsid w:val="00330DD8"/>
    <w:rsid w:val="00333209"/>
    <w:rsid w:val="00334A77"/>
    <w:rsid w:val="00337073"/>
    <w:rsid w:val="00343DBD"/>
    <w:rsid w:val="00350CD9"/>
    <w:rsid w:val="00351F8A"/>
    <w:rsid w:val="00355E94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86BBA"/>
    <w:rsid w:val="004C4854"/>
    <w:rsid w:val="004D7E48"/>
    <w:rsid w:val="004E58B2"/>
    <w:rsid w:val="004E5DB9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5F3449"/>
    <w:rsid w:val="00600DF2"/>
    <w:rsid w:val="0060427B"/>
    <w:rsid w:val="0061040C"/>
    <w:rsid w:val="00612283"/>
    <w:rsid w:val="00626CCA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96466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1066"/>
    <w:rsid w:val="00A15F7E"/>
    <w:rsid w:val="00A166B0"/>
    <w:rsid w:val="00A22DCF"/>
    <w:rsid w:val="00A24C2D"/>
    <w:rsid w:val="00A261A3"/>
    <w:rsid w:val="00A276E4"/>
    <w:rsid w:val="00A3062E"/>
    <w:rsid w:val="00A347DE"/>
    <w:rsid w:val="00AA5241"/>
    <w:rsid w:val="00AC5247"/>
    <w:rsid w:val="00AE1476"/>
    <w:rsid w:val="00AE6FF2"/>
    <w:rsid w:val="00B0088C"/>
    <w:rsid w:val="00B10CC3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73CAB"/>
    <w:rsid w:val="00C81012"/>
    <w:rsid w:val="00C86421"/>
    <w:rsid w:val="00C909B9"/>
    <w:rsid w:val="00CD0851"/>
    <w:rsid w:val="00CD4DD1"/>
    <w:rsid w:val="00D05D1B"/>
    <w:rsid w:val="00D213AE"/>
    <w:rsid w:val="00D23F3D"/>
    <w:rsid w:val="00D2702A"/>
    <w:rsid w:val="00D34D9A"/>
    <w:rsid w:val="00D409DE"/>
    <w:rsid w:val="00D42C9B"/>
    <w:rsid w:val="00D531D5"/>
    <w:rsid w:val="00D7532C"/>
    <w:rsid w:val="00DA1AEE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77C"/>
    <w:rsid w:val="00EE1FBF"/>
    <w:rsid w:val="00EE40F5"/>
    <w:rsid w:val="00EF74CA"/>
    <w:rsid w:val="00F04280"/>
    <w:rsid w:val="00F318EC"/>
    <w:rsid w:val="00F365F2"/>
    <w:rsid w:val="00F43919"/>
    <w:rsid w:val="00F66810"/>
    <w:rsid w:val="00F67182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FD5222"/>
  <w15:docId w15:val="{AB464039-0221-444F-A12F-8CD439D41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ny"/>
    <w:rsid w:val="00AE14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AE14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nforlex.pl/dok/tresc,DZU.2023.016.0000120,USTAWA-z-dnia-29-wrzesnia-1994-r-o-rachunkowosci.html" TargetMode="External"/><Relationship Id="rId2" Type="http://schemas.openxmlformats.org/officeDocument/2006/relationships/hyperlink" Target="https://www.inforlex.pl/dok/tresc,DZU.2023.167.0001124,USTAWA-z-dnia-1-marca-2018-r-o-przeciwdzialaniu-praniu-pieniedzy-oraz-finansowaniu-terroryzmu.html" TargetMode="External"/><Relationship Id="rId1" Type="http://schemas.openxmlformats.org/officeDocument/2006/relationships/hyperlink" Target="https://www.inforlex.pl/dok/tresc,DZU.2025.136.0000644,USTAWA-z-dnia-1-marca-2018-r-o-przeciwdzialaniu-praniu-pieniedzy-oraz-finansowaniu-terroryzmu.html" TargetMode="External"/><Relationship Id="rId4" Type="http://schemas.openxmlformats.org/officeDocument/2006/relationships/hyperlink" Target="https://www.inforlex.pl/dok/tresc,DZU.2023.016.0000120,USTAWA-z-dnia-29-wrzesnia-1994-r-o-rachunkowosci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870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2026-05-05T07:38:00Z</dcterms:created>
  <dcterms:modified xsi:type="dcterms:W3CDTF">2026-05-05T07:40:00Z</dcterms:modified>
</cp:coreProperties>
</file>