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05C3" w:rsidRPr="008859B6" w:rsidRDefault="005D05C3" w:rsidP="005D05C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8859B6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ED4830">
        <w:rPr>
          <w:rFonts w:ascii="Arial Narrow" w:hAnsi="Arial Narrow" w:cs="Arial"/>
          <w:bCs/>
          <w:i w:val="0"/>
          <w:szCs w:val="24"/>
        </w:rPr>
        <w:t>6</w:t>
      </w:r>
      <w:r w:rsidRPr="008859B6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5D05C3" w:rsidRPr="008859B6" w:rsidRDefault="005D05C3" w:rsidP="005D05C3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8859B6">
        <w:rPr>
          <w:rFonts w:ascii="Arial Narrow" w:hAnsi="Arial Narrow" w:cs="Arial"/>
          <w:b/>
          <w:sz w:val="24"/>
          <w:szCs w:val="24"/>
        </w:rPr>
        <w:t>Zamawiający:</w:t>
      </w:r>
    </w:p>
    <w:p w:rsidR="005D05C3" w:rsidRPr="008859B6" w:rsidRDefault="000A204A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8859B6">
        <w:rPr>
          <w:rFonts w:ascii="Arial Narrow" w:hAnsi="Arial Narrow" w:cs="Arial"/>
        </w:rPr>
        <w:t>10 Wojskowy Szpital Kliniczny z Polikliniką Samodzielny Publiczny Zakład Opieki Zdrowotnej w Bydgoszczy</w:t>
      </w:r>
    </w:p>
    <w:p w:rsidR="005D05C3" w:rsidRPr="008859B6" w:rsidRDefault="000A204A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8859B6">
        <w:rPr>
          <w:rFonts w:ascii="Arial Narrow" w:hAnsi="Arial Narrow" w:cs="Arial"/>
        </w:rPr>
        <w:t>ul. Powstańców Warszawy</w:t>
      </w:r>
      <w:r w:rsidR="005D05C3" w:rsidRPr="008859B6">
        <w:rPr>
          <w:rFonts w:ascii="Arial Narrow" w:hAnsi="Arial Narrow" w:cs="Arial"/>
        </w:rPr>
        <w:t xml:space="preserve"> </w:t>
      </w:r>
      <w:r w:rsidRPr="008859B6">
        <w:rPr>
          <w:rFonts w:ascii="Arial Narrow" w:hAnsi="Arial Narrow" w:cs="Arial"/>
        </w:rPr>
        <w:t>5</w:t>
      </w:r>
      <w:r w:rsidR="005D05C3" w:rsidRPr="008859B6">
        <w:rPr>
          <w:rFonts w:ascii="Arial Narrow" w:hAnsi="Arial Narrow" w:cs="Arial"/>
        </w:rPr>
        <w:t xml:space="preserve"> </w:t>
      </w:r>
    </w:p>
    <w:p w:rsidR="005D05C3" w:rsidRPr="008859B6" w:rsidRDefault="000A204A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8859B6">
        <w:rPr>
          <w:rFonts w:ascii="Arial Narrow" w:hAnsi="Arial Narrow" w:cs="Arial"/>
        </w:rPr>
        <w:t>85-681</w:t>
      </w:r>
      <w:r w:rsidR="005D05C3" w:rsidRPr="008859B6">
        <w:rPr>
          <w:rFonts w:ascii="Arial Narrow" w:hAnsi="Arial Narrow" w:cs="Arial"/>
        </w:rPr>
        <w:t xml:space="preserve"> </w:t>
      </w:r>
      <w:r w:rsidRPr="008859B6">
        <w:rPr>
          <w:rFonts w:ascii="Arial Narrow" w:hAnsi="Arial Narrow" w:cs="Arial"/>
        </w:rPr>
        <w:t>Bydgoszcz</w:t>
      </w:r>
    </w:p>
    <w:p w:rsidR="005D05C3" w:rsidRPr="008859B6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8859B6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5D05C3" w:rsidRPr="008859B6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8"/>
          <w:szCs w:val="18"/>
        </w:rPr>
      </w:pPr>
      <w:r w:rsidRPr="008859B6">
        <w:rPr>
          <w:rFonts w:ascii="Arial Narrow" w:hAnsi="Arial Narrow" w:cs="Arial"/>
          <w:iCs/>
          <w:sz w:val="18"/>
          <w:szCs w:val="18"/>
        </w:rPr>
        <w:t>[pełna nazwa, adres]</w:t>
      </w:r>
    </w:p>
    <w:p w:rsidR="005D05C3" w:rsidRPr="008859B6" w:rsidRDefault="005D05C3" w:rsidP="005D05C3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5D05C3" w:rsidRPr="008859B6" w:rsidTr="001B7D97">
        <w:tc>
          <w:tcPr>
            <w:tcW w:w="2800" w:type="dxa"/>
          </w:tcPr>
          <w:p w:rsidR="005D05C3" w:rsidRPr="008859B6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8859B6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8859B6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:rsidR="005D05C3" w:rsidRPr="008859B6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5D05C3" w:rsidRPr="008859B6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8859B6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8859B6" w:rsidRDefault="005D05C3" w:rsidP="001B7D97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8859B6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8859B6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8859B6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8859B6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8859B6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5D05C3" w:rsidRPr="008859B6" w:rsidTr="001B7D97">
        <w:tc>
          <w:tcPr>
            <w:tcW w:w="2800" w:type="dxa"/>
          </w:tcPr>
          <w:p w:rsidR="005D05C3" w:rsidRPr="008859B6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8859B6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:rsidR="005D05C3" w:rsidRPr="008859B6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5D05C3" w:rsidRPr="008859B6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8859B6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8859B6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8859B6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8859B6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8859B6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5D05C3" w:rsidRPr="008859B6" w:rsidRDefault="005D05C3" w:rsidP="005D05C3">
      <w:pPr>
        <w:spacing w:after="360" w:line="240" w:lineRule="auto"/>
        <w:ind w:right="3260"/>
        <w:rPr>
          <w:rFonts w:ascii="Arial Narrow" w:hAnsi="Arial Narrow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0A204A" w:rsidRPr="008859B6" w:rsidTr="00656C10">
        <w:tc>
          <w:tcPr>
            <w:tcW w:w="9104" w:type="dxa"/>
            <w:shd w:val="clear" w:color="auto" w:fill="D9D9D9"/>
          </w:tcPr>
          <w:p w:rsidR="000A204A" w:rsidRPr="008859B6" w:rsidRDefault="000A204A" w:rsidP="00656C10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8859B6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0A204A" w:rsidRPr="008859B6" w:rsidRDefault="000A204A" w:rsidP="00656C10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8859B6">
              <w:rPr>
                <w:rFonts w:ascii="Arial Narrow" w:hAnsi="Arial Narrow" w:cs="Arial"/>
                <w:sz w:val="24"/>
                <w:szCs w:val="24"/>
              </w:rPr>
              <w:t>składane na podstawie § 2 ust. 1 pkt. 7 Rozporządzenia Ministra Rozwoju, Pracy i Technologii z dnia 23 grudnia 2020 r. w sprawie podmiotowych środków dowodowych oraz innych dokumentów lub oświadczeń, jakich może żądać zamawiający od wykonawcy (</w:t>
            </w:r>
            <w:proofErr w:type="spellStart"/>
            <w:r w:rsidRPr="008859B6">
              <w:rPr>
                <w:rFonts w:ascii="Arial Narrow" w:hAnsi="Arial Narrow" w:cs="Arial"/>
                <w:sz w:val="24"/>
                <w:szCs w:val="24"/>
              </w:rPr>
              <w:t>Dz.U</w:t>
            </w:r>
            <w:proofErr w:type="spellEnd"/>
            <w:r w:rsidRPr="008859B6">
              <w:rPr>
                <w:rFonts w:ascii="Arial Narrow" w:hAnsi="Arial Narrow" w:cs="Arial"/>
                <w:sz w:val="24"/>
                <w:szCs w:val="24"/>
              </w:rPr>
              <w:t>. z 2020 r., poz. 2415), wydanego w oparciu o art. 128 ust. 6 ustawy z dnia 11 września 2019 r. Prawo zamówień publicznych (</w:t>
            </w:r>
            <w:proofErr w:type="spellStart"/>
            <w:r w:rsidRPr="008859B6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8859B6">
              <w:rPr>
                <w:rFonts w:ascii="Arial Narrow" w:hAnsi="Arial Narrow" w:cs="Arial"/>
                <w:sz w:val="24"/>
                <w:szCs w:val="24"/>
              </w:rPr>
              <w:t xml:space="preserve">. Dz. U. z 2024 r. poz. 1320 z </w:t>
            </w:r>
            <w:proofErr w:type="spellStart"/>
            <w:r w:rsidRPr="008859B6">
              <w:rPr>
                <w:rFonts w:ascii="Arial Narrow" w:hAnsi="Arial Narrow" w:cs="Arial"/>
                <w:sz w:val="24"/>
                <w:szCs w:val="24"/>
              </w:rPr>
              <w:t>późn</w:t>
            </w:r>
            <w:proofErr w:type="spellEnd"/>
            <w:r w:rsidRPr="008859B6">
              <w:rPr>
                <w:rFonts w:ascii="Arial Narrow" w:hAnsi="Arial Narrow" w:cs="Arial"/>
                <w:sz w:val="24"/>
                <w:szCs w:val="24"/>
              </w:rPr>
              <w:t xml:space="preserve">. zm.) (dalej jako: ”ustawa </w:t>
            </w:r>
            <w:proofErr w:type="spellStart"/>
            <w:r w:rsidRPr="008859B6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8859B6">
              <w:rPr>
                <w:rFonts w:ascii="Arial Narrow" w:hAnsi="Arial Narrow" w:cs="Arial"/>
                <w:sz w:val="24"/>
                <w:szCs w:val="24"/>
              </w:rPr>
              <w:t xml:space="preserve">”), dotyczące aktualności informacji zawartych w: </w:t>
            </w:r>
          </w:p>
          <w:p w:rsidR="000A204A" w:rsidRPr="008859B6" w:rsidRDefault="000A204A" w:rsidP="00656C10">
            <w:pPr>
              <w:spacing w:after="24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8859B6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 w:rsidRPr="008859B6">
              <w:rPr>
                <w:rFonts w:ascii="Arial Narrow" w:hAnsi="Arial Narrow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8859B6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:rsidR="00ED79A4" w:rsidRPr="008859B6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ED79A4" w:rsidRPr="008859B6" w:rsidRDefault="00ED79A4" w:rsidP="00ED79A4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8859B6">
        <w:rPr>
          <w:rFonts w:ascii="Arial Narrow" w:hAnsi="Arial Narrow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ED79A4" w:rsidRPr="008859B6" w:rsidTr="001B7D97">
        <w:tc>
          <w:tcPr>
            <w:tcW w:w="2269" w:type="dxa"/>
          </w:tcPr>
          <w:p w:rsidR="00ED79A4" w:rsidRPr="008859B6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8859B6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ED79A4" w:rsidRPr="008859B6" w:rsidRDefault="000A204A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8859B6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materiałów biurowych różnych na okres 12 miesięcy</w:t>
            </w:r>
            <w:r w:rsidR="00ED79A4" w:rsidRPr="008859B6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0A204A" w:rsidRPr="008859B6" w:rsidTr="00656C10">
        <w:tc>
          <w:tcPr>
            <w:tcW w:w="2269" w:type="dxa"/>
          </w:tcPr>
          <w:p w:rsidR="000A204A" w:rsidRPr="008859B6" w:rsidRDefault="000A204A" w:rsidP="00656C1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8859B6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0A204A" w:rsidRPr="008859B6" w:rsidRDefault="000A204A" w:rsidP="00656C1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8859B6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142/2025</w:t>
            </w:r>
          </w:p>
        </w:tc>
      </w:tr>
    </w:tbl>
    <w:p w:rsidR="00ED79A4" w:rsidRPr="008859B6" w:rsidRDefault="00ED79A4" w:rsidP="00ED79A4">
      <w:pPr>
        <w:spacing w:after="0" w:line="240" w:lineRule="auto"/>
        <w:jc w:val="both"/>
        <w:rPr>
          <w:rFonts w:ascii="Arial Narrow" w:hAnsi="Arial Narrow" w:cs="Arial"/>
          <w:b/>
          <w:sz w:val="20"/>
          <w:szCs w:val="20"/>
        </w:rPr>
      </w:pPr>
    </w:p>
    <w:p w:rsidR="002A4E3C" w:rsidRPr="008859B6" w:rsidRDefault="00ED79A4" w:rsidP="00ED79A4">
      <w:p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8859B6">
        <w:rPr>
          <w:rFonts w:ascii="Arial Narrow" w:hAnsi="Arial Narrow" w:cs="Arial"/>
          <w:sz w:val="24"/>
          <w:szCs w:val="24"/>
        </w:rPr>
        <w:t xml:space="preserve">prowadzonego przez </w:t>
      </w:r>
      <w:r w:rsidR="000A204A" w:rsidRPr="008859B6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 w Bydgoszczy</w:t>
      </w:r>
      <w:r w:rsidR="005434B3" w:rsidRPr="008859B6">
        <w:rPr>
          <w:rFonts w:ascii="Arial Narrow" w:hAnsi="Arial Narrow" w:cs="Arial"/>
          <w:b/>
          <w:sz w:val="24"/>
          <w:szCs w:val="24"/>
        </w:rPr>
        <w:t>,</w:t>
      </w:r>
      <w:r w:rsidR="002B2AD9" w:rsidRPr="008859B6">
        <w:rPr>
          <w:rFonts w:ascii="Arial Narrow" w:hAnsi="Arial Narrow" w:cs="Arial"/>
          <w:sz w:val="24"/>
          <w:szCs w:val="24"/>
        </w:rPr>
        <w:t xml:space="preserve"> </w:t>
      </w:r>
      <w:r w:rsidR="00E65685" w:rsidRPr="008859B6">
        <w:rPr>
          <w:rFonts w:ascii="Arial Narrow" w:hAnsi="Arial Narrow" w:cs="Arial"/>
          <w:sz w:val="24"/>
          <w:szCs w:val="24"/>
        </w:rPr>
        <w:t>oświa</w:t>
      </w:r>
      <w:r w:rsidR="00825A09" w:rsidRPr="008859B6">
        <w:rPr>
          <w:rFonts w:ascii="Arial Narrow" w:hAnsi="Arial Narrow" w:cs="Arial"/>
          <w:sz w:val="24"/>
          <w:szCs w:val="24"/>
        </w:rPr>
        <w:t>dczam</w:t>
      </w:r>
      <w:r w:rsidR="00E65685" w:rsidRPr="008859B6">
        <w:rPr>
          <w:rFonts w:ascii="Arial Narrow" w:hAnsi="Arial Narrow" w:cs="Arial"/>
          <w:sz w:val="24"/>
          <w:szCs w:val="24"/>
        </w:rPr>
        <w:t>,</w:t>
      </w:r>
      <w:r w:rsidR="00471B8D" w:rsidRPr="008859B6">
        <w:rPr>
          <w:rFonts w:ascii="Arial Narrow" w:hAnsi="Arial Narrow" w:cs="Arial"/>
          <w:sz w:val="24"/>
          <w:szCs w:val="24"/>
        </w:rPr>
        <w:t xml:space="preserve"> że</w:t>
      </w:r>
      <w:r w:rsidR="00715B48" w:rsidRPr="008859B6">
        <w:rPr>
          <w:rFonts w:ascii="Arial Narrow" w:hAnsi="Arial Narrow" w:cs="Arial"/>
          <w:sz w:val="24"/>
          <w:szCs w:val="24"/>
        </w:rPr>
        <w:t xml:space="preserve"> </w:t>
      </w:r>
      <w:r w:rsidR="00886689" w:rsidRPr="008859B6">
        <w:rPr>
          <w:rFonts w:ascii="Arial Narrow" w:hAnsi="Arial Narrow" w:cs="Arial"/>
          <w:sz w:val="24"/>
          <w:szCs w:val="24"/>
        </w:rPr>
        <w:t>informacje zawarte w</w:t>
      </w:r>
      <w:r w:rsidR="00715B48" w:rsidRPr="008859B6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8859B6">
        <w:rPr>
          <w:rFonts w:ascii="Arial Narrow" w:hAnsi="Arial Narrow" w:cs="Arial"/>
          <w:sz w:val="24"/>
          <w:szCs w:val="24"/>
        </w:rPr>
        <w:t>m</w:t>
      </w:r>
      <w:r w:rsidR="00886689" w:rsidRPr="008859B6">
        <w:rPr>
          <w:rFonts w:ascii="Arial Narrow" w:hAnsi="Arial Narrow" w:cs="Arial"/>
          <w:sz w:val="24"/>
          <w:szCs w:val="24"/>
        </w:rPr>
        <w:t xml:space="preserve"> </w:t>
      </w:r>
      <w:r w:rsidR="00552625" w:rsidRPr="008859B6">
        <w:rPr>
          <w:rFonts w:ascii="Arial Narrow" w:hAnsi="Arial Narrow" w:cs="Arial"/>
          <w:sz w:val="24"/>
          <w:szCs w:val="24"/>
        </w:rPr>
        <w:t>przez nas</w:t>
      </w:r>
      <w:r w:rsidR="004B5FB1" w:rsidRPr="008859B6">
        <w:rPr>
          <w:rFonts w:ascii="Arial Narrow" w:hAnsi="Arial Narrow" w:cs="Arial"/>
          <w:sz w:val="24"/>
          <w:szCs w:val="24"/>
        </w:rPr>
        <w:t xml:space="preserve"> </w:t>
      </w:r>
      <w:r w:rsidR="007104AC" w:rsidRPr="008859B6">
        <w:rPr>
          <w:rFonts w:ascii="Arial Narrow" w:hAnsi="Arial Narrow" w:cs="Arial"/>
          <w:sz w:val="24"/>
          <w:szCs w:val="24"/>
        </w:rPr>
        <w:t>O</w:t>
      </w:r>
      <w:r w:rsidR="00886689" w:rsidRPr="008859B6">
        <w:rPr>
          <w:rFonts w:ascii="Arial Narrow" w:hAnsi="Arial Narrow" w:cs="Arial"/>
          <w:sz w:val="24"/>
          <w:szCs w:val="24"/>
        </w:rPr>
        <w:t>świadczeniu</w:t>
      </w:r>
      <w:r w:rsidR="00A113B2" w:rsidRPr="008859B6">
        <w:rPr>
          <w:rFonts w:ascii="Arial Narrow" w:hAnsi="Arial Narrow" w:cs="Arial"/>
          <w:sz w:val="24"/>
          <w:szCs w:val="24"/>
        </w:rPr>
        <w:t>,</w:t>
      </w:r>
      <w:r w:rsidR="00886689" w:rsidRPr="008859B6">
        <w:rPr>
          <w:rFonts w:ascii="Arial Narrow" w:hAnsi="Arial Narrow" w:cs="Arial"/>
          <w:sz w:val="24"/>
          <w:szCs w:val="24"/>
        </w:rPr>
        <w:t xml:space="preserve"> o którym mowa w art. 125 ust. 1 ustawy </w:t>
      </w:r>
      <w:proofErr w:type="spellStart"/>
      <w:r w:rsidR="00886689" w:rsidRPr="008859B6">
        <w:rPr>
          <w:rFonts w:ascii="Arial Narrow" w:hAnsi="Arial Narrow" w:cs="Arial"/>
          <w:sz w:val="24"/>
          <w:szCs w:val="24"/>
        </w:rPr>
        <w:t>Pzp</w:t>
      </w:r>
      <w:proofErr w:type="spellEnd"/>
      <w:r w:rsidR="00886689" w:rsidRPr="008859B6">
        <w:rPr>
          <w:rFonts w:ascii="Arial Narrow" w:hAnsi="Arial Narrow" w:cs="Arial"/>
          <w:sz w:val="24"/>
          <w:szCs w:val="24"/>
        </w:rPr>
        <w:t xml:space="preserve">, </w:t>
      </w:r>
      <w:r w:rsidR="00D10FEC" w:rsidRPr="008859B6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8859B6">
        <w:rPr>
          <w:rFonts w:ascii="Arial Narrow" w:hAnsi="Arial Narrow" w:cs="Arial"/>
          <w:sz w:val="24"/>
          <w:szCs w:val="24"/>
        </w:rPr>
        <w:t>:</w:t>
      </w:r>
      <w:r w:rsidR="00886689" w:rsidRPr="008859B6">
        <w:rPr>
          <w:rFonts w:ascii="Arial Narrow" w:hAnsi="Arial Narrow" w:cs="Arial"/>
          <w:sz w:val="24"/>
          <w:szCs w:val="24"/>
        </w:rPr>
        <w:t xml:space="preserve">  </w:t>
      </w:r>
    </w:p>
    <w:p w:rsidR="00602087" w:rsidRPr="008859B6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4"/>
          <w:szCs w:val="24"/>
        </w:rPr>
      </w:pPr>
      <w:r w:rsidRPr="008859B6">
        <w:rPr>
          <w:rFonts w:ascii="Arial Narrow" w:hAnsi="Arial Narrow" w:cs="Arial"/>
          <w:sz w:val="24"/>
          <w:szCs w:val="24"/>
        </w:rPr>
        <w:t xml:space="preserve">art. 108 ust. 1 </w:t>
      </w:r>
      <w:proofErr w:type="spellStart"/>
      <w:r w:rsidRPr="008859B6">
        <w:rPr>
          <w:rFonts w:ascii="Arial Narrow" w:hAnsi="Arial Narrow" w:cs="Arial"/>
          <w:sz w:val="24"/>
          <w:szCs w:val="24"/>
        </w:rPr>
        <w:t>pkt</w:t>
      </w:r>
      <w:proofErr w:type="spellEnd"/>
      <w:r w:rsidRPr="008859B6">
        <w:rPr>
          <w:rFonts w:ascii="Arial Narrow" w:hAnsi="Arial Narrow" w:cs="Arial"/>
          <w:sz w:val="24"/>
          <w:szCs w:val="24"/>
        </w:rPr>
        <w:t xml:space="preserve"> 3 </w:t>
      </w:r>
      <w:r w:rsidR="00F2660A" w:rsidRPr="008859B6">
        <w:rPr>
          <w:rFonts w:ascii="Arial Narrow" w:hAnsi="Arial Narrow" w:cs="Arial"/>
          <w:sz w:val="24"/>
          <w:szCs w:val="24"/>
        </w:rPr>
        <w:t xml:space="preserve">ustawy </w:t>
      </w:r>
      <w:proofErr w:type="spellStart"/>
      <w:r w:rsidR="00F2660A" w:rsidRPr="008859B6">
        <w:rPr>
          <w:rFonts w:ascii="Arial Narrow" w:hAnsi="Arial Narrow" w:cs="Arial"/>
          <w:sz w:val="24"/>
          <w:szCs w:val="24"/>
        </w:rPr>
        <w:t>Pzp</w:t>
      </w:r>
      <w:proofErr w:type="spellEnd"/>
      <w:r w:rsidR="001B16D9" w:rsidRPr="008859B6">
        <w:rPr>
          <w:rFonts w:ascii="Arial Narrow" w:hAnsi="Arial Narrow" w:cs="Arial"/>
          <w:sz w:val="24"/>
          <w:szCs w:val="24"/>
        </w:rPr>
        <w:t>,</w:t>
      </w:r>
    </w:p>
    <w:p w:rsidR="00697361" w:rsidRPr="008859B6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8859B6">
        <w:rPr>
          <w:rFonts w:ascii="Arial Narrow" w:hAnsi="Arial Narrow" w:cs="Arial"/>
          <w:sz w:val="24"/>
          <w:szCs w:val="24"/>
        </w:rPr>
        <w:t xml:space="preserve">art. 108 ust. 1 </w:t>
      </w:r>
      <w:proofErr w:type="spellStart"/>
      <w:r w:rsidR="00697361" w:rsidRPr="008859B6">
        <w:rPr>
          <w:rFonts w:ascii="Arial Narrow" w:hAnsi="Arial Narrow" w:cs="Arial"/>
          <w:sz w:val="24"/>
          <w:szCs w:val="24"/>
        </w:rPr>
        <w:t>pkt</w:t>
      </w:r>
      <w:proofErr w:type="spellEnd"/>
      <w:r w:rsidR="00697361" w:rsidRPr="008859B6">
        <w:rPr>
          <w:rFonts w:ascii="Arial Narrow" w:hAnsi="Arial Narrow" w:cs="Arial"/>
          <w:sz w:val="24"/>
          <w:szCs w:val="24"/>
        </w:rPr>
        <w:t xml:space="preserve"> 4 ustawy </w:t>
      </w:r>
      <w:proofErr w:type="spellStart"/>
      <w:r w:rsidR="00697361" w:rsidRPr="008859B6">
        <w:rPr>
          <w:rFonts w:ascii="Arial Narrow" w:hAnsi="Arial Narrow" w:cs="Arial"/>
          <w:sz w:val="24"/>
          <w:szCs w:val="24"/>
        </w:rPr>
        <w:t>Pzp</w:t>
      </w:r>
      <w:proofErr w:type="spellEnd"/>
      <w:r w:rsidR="001B16D9" w:rsidRPr="008859B6">
        <w:rPr>
          <w:rFonts w:ascii="Arial Narrow" w:hAnsi="Arial Narrow" w:cs="Arial"/>
          <w:sz w:val="24"/>
          <w:szCs w:val="24"/>
        </w:rPr>
        <w:t>,</w:t>
      </w:r>
    </w:p>
    <w:p w:rsidR="00697361" w:rsidRPr="008859B6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8859B6">
        <w:rPr>
          <w:rFonts w:ascii="Arial Narrow" w:hAnsi="Arial Narrow" w:cs="Arial"/>
          <w:sz w:val="24"/>
          <w:szCs w:val="24"/>
        </w:rPr>
        <w:t xml:space="preserve">art. 108 ust. 1 </w:t>
      </w:r>
      <w:proofErr w:type="spellStart"/>
      <w:r w:rsidRPr="008859B6">
        <w:rPr>
          <w:rFonts w:ascii="Arial Narrow" w:hAnsi="Arial Narrow" w:cs="Arial"/>
          <w:sz w:val="24"/>
          <w:szCs w:val="24"/>
        </w:rPr>
        <w:t>pkt</w:t>
      </w:r>
      <w:proofErr w:type="spellEnd"/>
      <w:r w:rsidRPr="008859B6">
        <w:rPr>
          <w:rFonts w:ascii="Arial Narrow" w:hAnsi="Arial Narrow" w:cs="Arial"/>
          <w:sz w:val="24"/>
          <w:szCs w:val="24"/>
        </w:rPr>
        <w:t xml:space="preserve"> 5 ustawy </w:t>
      </w:r>
      <w:proofErr w:type="spellStart"/>
      <w:r w:rsidRPr="008859B6">
        <w:rPr>
          <w:rFonts w:ascii="Arial Narrow" w:hAnsi="Arial Narrow" w:cs="Arial"/>
          <w:sz w:val="24"/>
          <w:szCs w:val="24"/>
        </w:rPr>
        <w:t>Pzp</w:t>
      </w:r>
      <w:proofErr w:type="spellEnd"/>
      <w:r w:rsidR="001B16D9" w:rsidRPr="008859B6">
        <w:rPr>
          <w:rFonts w:ascii="Arial Narrow" w:hAnsi="Arial Narrow" w:cs="Arial"/>
          <w:sz w:val="24"/>
          <w:szCs w:val="24"/>
        </w:rPr>
        <w:t>,</w:t>
      </w:r>
      <w:r w:rsidRPr="008859B6">
        <w:rPr>
          <w:rFonts w:ascii="Arial Narrow" w:hAnsi="Arial Narrow" w:cs="Arial"/>
          <w:sz w:val="24"/>
          <w:szCs w:val="24"/>
        </w:rPr>
        <w:t xml:space="preserve"> </w:t>
      </w:r>
    </w:p>
    <w:p w:rsidR="001B16D9" w:rsidRPr="008859B6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8859B6">
        <w:rPr>
          <w:rFonts w:ascii="Arial Narrow" w:hAnsi="Arial Narrow" w:cs="Arial"/>
          <w:sz w:val="24"/>
          <w:szCs w:val="24"/>
        </w:rPr>
        <w:lastRenderedPageBreak/>
        <w:t xml:space="preserve">art. 108 ust. 1 </w:t>
      </w:r>
      <w:proofErr w:type="spellStart"/>
      <w:r w:rsidRPr="008859B6">
        <w:rPr>
          <w:rFonts w:ascii="Arial Narrow" w:hAnsi="Arial Narrow" w:cs="Arial"/>
          <w:sz w:val="24"/>
          <w:szCs w:val="24"/>
        </w:rPr>
        <w:t>pkt</w:t>
      </w:r>
      <w:proofErr w:type="spellEnd"/>
      <w:r w:rsidRPr="008859B6">
        <w:rPr>
          <w:rFonts w:ascii="Arial Narrow" w:hAnsi="Arial Narrow" w:cs="Arial"/>
          <w:sz w:val="24"/>
          <w:szCs w:val="24"/>
        </w:rPr>
        <w:t xml:space="preserve"> </w:t>
      </w:r>
      <w:r w:rsidR="00552625" w:rsidRPr="008859B6">
        <w:rPr>
          <w:rFonts w:ascii="Arial Narrow" w:hAnsi="Arial Narrow" w:cs="Arial"/>
          <w:sz w:val="24"/>
          <w:szCs w:val="24"/>
        </w:rPr>
        <w:t>6</w:t>
      </w:r>
      <w:r w:rsidRPr="008859B6">
        <w:rPr>
          <w:rFonts w:ascii="Arial Narrow" w:hAnsi="Arial Narrow" w:cs="Arial"/>
          <w:sz w:val="24"/>
          <w:szCs w:val="24"/>
        </w:rPr>
        <w:t xml:space="preserve"> ustawy </w:t>
      </w:r>
      <w:proofErr w:type="spellStart"/>
      <w:r w:rsidRPr="008859B6">
        <w:rPr>
          <w:rFonts w:ascii="Arial Narrow" w:hAnsi="Arial Narrow" w:cs="Arial"/>
          <w:sz w:val="24"/>
          <w:szCs w:val="24"/>
        </w:rPr>
        <w:t>Pzp</w:t>
      </w:r>
      <w:proofErr w:type="spellEnd"/>
      <w:r w:rsidR="001B16D9" w:rsidRPr="008859B6">
        <w:rPr>
          <w:rFonts w:ascii="Arial Narrow" w:hAnsi="Arial Narrow" w:cs="Arial"/>
          <w:sz w:val="24"/>
          <w:szCs w:val="24"/>
        </w:rPr>
        <w:t>,</w:t>
      </w:r>
    </w:p>
    <w:p w:rsidR="000A204A" w:rsidRPr="008859B6" w:rsidRDefault="000A204A" w:rsidP="000A204A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:rsidR="000A204A" w:rsidRPr="008859B6" w:rsidRDefault="000A204A" w:rsidP="000A204A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8859B6">
        <w:rPr>
          <w:rFonts w:ascii="Arial Narrow" w:hAnsi="Arial Narrow" w:cs="Arial"/>
          <w:bCs/>
          <w:sz w:val="24"/>
          <w:szCs w:val="24"/>
        </w:rPr>
        <w:t xml:space="preserve">art. 109 ust. 1 </w:t>
      </w:r>
      <w:proofErr w:type="spellStart"/>
      <w:r w:rsidRPr="008859B6">
        <w:rPr>
          <w:rFonts w:ascii="Arial Narrow" w:hAnsi="Arial Narrow" w:cs="Arial"/>
          <w:bCs/>
          <w:sz w:val="24"/>
          <w:szCs w:val="24"/>
        </w:rPr>
        <w:t>pkt</w:t>
      </w:r>
      <w:proofErr w:type="spellEnd"/>
      <w:r w:rsidRPr="008859B6">
        <w:rPr>
          <w:rFonts w:ascii="Arial Narrow" w:hAnsi="Arial Narrow" w:cs="Arial"/>
          <w:bCs/>
          <w:sz w:val="24"/>
          <w:szCs w:val="24"/>
        </w:rPr>
        <w:t xml:space="preserve"> 1 ustawy </w:t>
      </w:r>
      <w:proofErr w:type="spellStart"/>
      <w:r w:rsidRPr="008859B6">
        <w:rPr>
          <w:rFonts w:ascii="Arial Narrow" w:hAnsi="Arial Narrow" w:cs="Arial"/>
          <w:bCs/>
          <w:sz w:val="24"/>
          <w:szCs w:val="24"/>
        </w:rPr>
        <w:t>Pzp</w:t>
      </w:r>
      <w:proofErr w:type="spellEnd"/>
      <w:r w:rsidRPr="008859B6">
        <w:rPr>
          <w:rFonts w:ascii="Arial Narrow" w:hAnsi="Arial Narrow" w:cs="Arial"/>
          <w:bCs/>
          <w:sz w:val="24"/>
          <w:szCs w:val="24"/>
        </w:rPr>
        <w:t>,</w:t>
      </w:r>
    </w:p>
    <w:p w:rsidR="004B5FB1" w:rsidRPr="008859B6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743884" w:rsidRPr="008859B6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8859B6">
        <w:rPr>
          <w:rFonts w:ascii="Arial Narrow" w:hAnsi="Arial Narrow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proofErr w:type="spellStart"/>
      <w:r w:rsidR="00961913" w:rsidRPr="008859B6">
        <w:rPr>
          <w:rFonts w:ascii="Arial Narrow" w:hAnsi="Arial Narrow" w:cs="Arial"/>
          <w:bCs/>
          <w:sz w:val="24"/>
          <w:szCs w:val="24"/>
        </w:rPr>
        <w:t>t.j</w:t>
      </w:r>
      <w:proofErr w:type="spellEnd"/>
      <w:r w:rsidR="00961913" w:rsidRPr="008859B6">
        <w:rPr>
          <w:rFonts w:ascii="Arial Narrow" w:hAnsi="Arial Narrow" w:cs="Arial"/>
          <w:bCs/>
          <w:sz w:val="24"/>
          <w:szCs w:val="24"/>
        </w:rPr>
        <w:t>. Dz.</w:t>
      </w:r>
      <w:r w:rsidR="00C26E9E" w:rsidRPr="008859B6">
        <w:rPr>
          <w:rFonts w:ascii="Arial Narrow" w:hAnsi="Arial Narrow" w:cs="Arial"/>
          <w:bCs/>
          <w:sz w:val="24"/>
          <w:szCs w:val="24"/>
        </w:rPr>
        <w:t xml:space="preserve"> </w:t>
      </w:r>
      <w:r w:rsidR="00961913" w:rsidRPr="008859B6">
        <w:rPr>
          <w:rFonts w:ascii="Arial Narrow" w:hAnsi="Arial Narrow" w:cs="Arial"/>
          <w:bCs/>
          <w:sz w:val="24"/>
          <w:szCs w:val="24"/>
        </w:rPr>
        <w:t>U. z 202</w:t>
      </w:r>
      <w:r w:rsidR="00C26E9E" w:rsidRPr="008859B6">
        <w:rPr>
          <w:rFonts w:ascii="Arial Narrow" w:hAnsi="Arial Narrow" w:cs="Arial"/>
          <w:bCs/>
          <w:sz w:val="24"/>
          <w:szCs w:val="24"/>
        </w:rPr>
        <w:t xml:space="preserve">5 </w:t>
      </w:r>
      <w:r w:rsidR="00961913" w:rsidRPr="008859B6">
        <w:rPr>
          <w:rFonts w:ascii="Arial Narrow" w:hAnsi="Arial Narrow" w:cs="Arial"/>
          <w:bCs/>
          <w:sz w:val="24"/>
          <w:szCs w:val="24"/>
        </w:rPr>
        <w:t xml:space="preserve">r. poz. </w:t>
      </w:r>
      <w:r w:rsidR="00C26E9E" w:rsidRPr="008859B6">
        <w:rPr>
          <w:rFonts w:ascii="Arial Narrow" w:hAnsi="Arial Narrow" w:cs="Arial"/>
          <w:bCs/>
          <w:sz w:val="24"/>
          <w:szCs w:val="24"/>
        </w:rPr>
        <w:t>514</w:t>
      </w:r>
      <w:r w:rsidRPr="008859B6">
        <w:rPr>
          <w:rFonts w:ascii="Arial Narrow" w:hAnsi="Arial Narrow" w:cs="Arial"/>
          <w:bCs/>
          <w:sz w:val="24"/>
          <w:szCs w:val="24"/>
        </w:rPr>
        <w:t>)</w:t>
      </w:r>
      <w:r w:rsidR="004B5FB1" w:rsidRPr="008859B6">
        <w:rPr>
          <w:rFonts w:ascii="Arial Narrow" w:hAnsi="Arial Narrow" w:cs="Arial"/>
          <w:bCs/>
          <w:sz w:val="24"/>
          <w:szCs w:val="24"/>
        </w:rPr>
        <w:t>,</w:t>
      </w:r>
    </w:p>
    <w:p w:rsidR="000B3481" w:rsidRPr="008859B6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0B3481" w:rsidRPr="008859B6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r w:rsidRPr="008859B6">
        <w:rPr>
          <w:rFonts w:ascii="Arial Narrow" w:hAnsi="Arial Narrow" w:cs="Arial"/>
          <w:bCs/>
          <w:sz w:val="24"/>
          <w:szCs w:val="24"/>
        </w:rPr>
        <w:t>są aktualne.</w:t>
      </w:r>
    </w:p>
    <w:p w:rsidR="00C62F57" w:rsidRPr="008859B6" w:rsidRDefault="00992BD8" w:rsidP="00ED79A4">
      <w:pPr>
        <w:pStyle w:val="Akapitzlist"/>
        <w:spacing w:after="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8859B6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ED79A4" w:rsidRPr="008859B6" w:rsidRDefault="00ED79A4" w:rsidP="00ED79A4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:rsidR="00FE4E2B" w:rsidRPr="008859B6" w:rsidRDefault="00E426EB" w:rsidP="00ED79A4">
      <w:pPr>
        <w:spacing w:after="600" w:line="360" w:lineRule="auto"/>
        <w:jc w:val="both"/>
        <w:rPr>
          <w:rFonts w:ascii="Arial Narrow" w:hAnsi="Arial Narrow" w:cs="Arial"/>
          <w:sz w:val="24"/>
          <w:szCs w:val="24"/>
        </w:rPr>
      </w:pPr>
      <w:r w:rsidRPr="008859B6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8859B6">
        <w:rPr>
          <w:rFonts w:ascii="Arial Narrow" w:hAnsi="Arial Narrow" w:cs="Arial"/>
          <w:sz w:val="24"/>
          <w:szCs w:val="24"/>
        </w:rPr>
        <w:t>niniejszym</w:t>
      </w:r>
      <w:r w:rsidRPr="008859B6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8859B6">
        <w:rPr>
          <w:rFonts w:ascii="Arial Narrow" w:hAnsi="Arial Narrow" w:cs="Arial"/>
          <w:sz w:val="24"/>
          <w:szCs w:val="24"/>
        </w:rPr>
        <w:t>u</w:t>
      </w:r>
      <w:r w:rsidRPr="008859B6">
        <w:rPr>
          <w:rFonts w:ascii="Arial Narrow" w:hAnsi="Arial Narrow" w:cs="Arial"/>
          <w:sz w:val="24"/>
          <w:szCs w:val="24"/>
        </w:rPr>
        <w:t xml:space="preserve"> są</w:t>
      </w:r>
      <w:r w:rsidR="002C3302" w:rsidRPr="008859B6">
        <w:rPr>
          <w:rFonts w:ascii="Arial Narrow" w:hAnsi="Arial Narrow" w:cs="Arial"/>
          <w:sz w:val="24"/>
          <w:szCs w:val="24"/>
        </w:rPr>
        <w:t xml:space="preserve"> </w:t>
      </w:r>
      <w:r w:rsidRPr="008859B6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8859B6">
        <w:rPr>
          <w:rFonts w:ascii="Arial Narrow" w:hAnsi="Arial Narrow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ED79A4" w:rsidRPr="008859B6" w:rsidTr="001B7D97">
        <w:tc>
          <w:tcPr>
            <w:tcW w:w="2660" w:type="dxa"/>
          </w:tcPr>
          <w:p w:rsidR="00ED79A4" w:rsidRPr="008859B6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ED79A4" w:rsidRPr="008859B6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8859B6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ED79A4" w:rsidRPr="008859B6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8859B6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:rsidR="00ED79A4" w:rsidRPr="008859B6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ED79A4" w:rsidRPr="008859B6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859B6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ED79A4" w:rsidRPr="008859B6" w:rsidRDefault="00ED79A4" w:rsidP="000A204A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8859B6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0A204A" w:rsidRPr="008859B6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859B6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ED79A4" w:rsidRPr="008859B6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sectPr w:rsidR="00ED79A4" w:rsidRPr="008859B6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100D0" w:rsidRDefault="001100D0" w:rsidP="0038231F">
      <w:pPr>
        <w:spacing w:after="0" w:line="240" w:lineRule="auto"/>
      </w:pPr>
      <w:r>
        <w:separator/>
      </w:r>
    </w:p>
  </w:endnote>
  <w:endnote w:type="continuationSeparator" w:id="1">
    <w:p w:rsidR="001100D0" w:rsidRDefault="001100D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204A" w:rsidRDefault="000A204A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DB0BBA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DB0BBA">
      <w:rPr>
        <w:b/>
        <w:bCs/>
        <w:sz w:val="24"/>
        <w:szCs w:val="24"/>
      </w:rPr>
      <w:fldChar w:fldCharType="separate"/>
    </w:r>
    <w:r w:rsidR="00ED4830">
      <w:rPr>
        <w:b/>
        <w:bCs/>
        <w:noProof/>
      </w:rPr>
      <w:t>1</w:t>
    </w:r>
    <w:r w:rsidR="00DB0BBA">
      <w:rPr>
        <w:b/>
        <w:bCs/>
        <w:sz w:val="24"/>
        <w:szCs w:val="24"/>
      </w:rPr>
      <w:fldChar w:fldCharType="end"/>
    </w:r>
    <w:r>
      <w:t xml:space="preserve"> z </w:t>
    </w:r>
    <w:r w:rsidR="00DB0BBA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DB0BBA">
      <w:rPr>
        <w:b/>
        <w:bCs/>
        <w:sz w:val="24"/>
        <w:szCs w:val="24"/>
      </w:rPr>
      <w:fldChar w:fldCharType="separate"/>
    </w:r>
    <w:r w:rsidR="00ED4830">
      <w:rPr>
        <w:b/>
        <w:bCs/>
        <w:noProof/>
      </w:rPr>
      <w:t>2</w:t>
    </w:r>
    <w:r w:rsidR="00DB0BBA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204A" w:rsidRDefault="000A204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100D0" w:rsidRDefault="001100D0" w:rsidP="0038231F">
      <w:pPr>
        <w:spacing w:after="0" w:line="240" w:lineRule="auto"/>
      </w:pPr>
      <w:r>
        <w:separator/>
      </w:r>
    </w:p>
  </w:footnote>
  <w:footnote w:type="continuationSeparator" w:id="1">
    <w:p w:rsidR="001100D0" w:rsidRDefault="001100D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204A" w:rsidRDefault="000A204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204A" w:rsidRDefault="000A204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204A" w:rsidRDefault="000A204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A204A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A204A"/>
    <w:rsid w:val="000B1025"/>
    <w:rsid w:val="000B3481"/>
    <w:rsid w:val="000B54D1"/>
    <w:rsid w:val="000C021E"/>
    <w:rsid w:val="000C18AF"/>
    <w:rsid w:val="000D6F17"/>
    <w:rsid w:val="000D73C4"/>
    <w:rsid w:val="000E4D37"/>
    <w:rsid w:val="000E636D"/>
    <w:rsid w:val="001100D0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59B6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61913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9FD"/>
    <w:rsid w:val="00BE6F04"/>
    <w:rsid w:val="00C014B5"/>
    <w:rsid w:val="00C01B29"/>
    <w:rsid w:val="00C113BF"/>
    <w:rsid w:val="00C1570D"/>
    <w:rsid w:val="00C26E9E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B0BBA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4830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B0BBA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368</Words>
  <Characters>2214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2025-12-04T11:43:00Z</cp:lastPrinted>
  <dcterms:created xsi:type="dcterms:W3CDTF">2025-12-04T11:43:00Z</dcterms:created>
  <dcterms:modified xsi:type="dcterms:W3CDTF">2025-12-04T11:43:00Z</dcterms:modified>
</cp:coreProperties>
</file>