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44E2" w14:textId="5703B2D0" w:rsidR="00025386" w:rsidRPr="000A595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A595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A5959">
        <w:rPr>
          <w:rFonts w:ascii="Arial Narrow" w:hAnsi="Arial Narrow" w:cs="Arial"/>
          <w:bCs/>
          <w:i w:val="0"/>
          <w:szCs w:val="24"/>
        </w:rPr>
        <w:t>3</w:t>
      </w:r>
      <w:r w:rsidR="007666D6" w:rsidRPr="000A595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A5959" w14:paraId="41902836" w14:textId="77777777" w:rsidTr="00467CA2">
        <w:tc>
          <w:tcPr>
            <w:tcW w:w="2800" w:type="dxa"/>
            <w:shd w:val="clear" w:color="auto" w:fill="auto"/>
          </w:tcPr>
          <w:p w14:paraId="300464F9" w14:textId="77777777" w:rsidR="00D520D3" w:rsidRPr="000A595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A5959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0A595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3A27A40" w14:textId="77777777" w:rsidR="00D520D3" w:rsidRPr="000A595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B38C243" w14:textId="77777777" w:rsidR="00D520D3" w:rsidRPr="000A595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A595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817C73" w14:textId="77777777" w:rsidR="00D520D3" w:rsidRPr="000A595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A595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A595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A595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0A5959" w14:paraId="43061C1F" w14:textId="77777777" w:rsidTr="00467CA2">
        <w:tc>
          <w:tcPr>
            <w:tcW w:w="2800" w:type="dxa"/>
            <w:shd w:val="clear" w:color="auto" w:fill="auto"/>
          </w:tcPr>
          <w:p w14:paraId="526370B0" w14:textId="77777777" w:rsidR="00D520D3" w:rsidRPr="000A595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A595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BE6FE4E" w14:textId="77777777" w:rsidR="00D520D3" w:rsidRPr="000A595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7B6E587" w14:textId="77777777" w:rsidR="00D520D3" w:rsidRPr="000A595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A595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905B29" w14:textId="77777777" w:rsidR="00D520D3" w:rsidRPr="000A595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A595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A5959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0A595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C719E23" w14:textId="77777777" w:rsidR="00B62AD0" w:rsidRPr="000A5959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A5959" w14:paraId="75EDB00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CC8C7E" w14:textId="77777777" w:rsidR="00053927" w:rsidRPr="000A595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A595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B368733" w14:textId="77777777" w:rsidR="00053927" w:rsidRPr="000A595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0A5959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0A5959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0A5959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A86EA2A" w14:textId="77777777" w:rsidR="0071340C" w:rsidRPr="000A595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A595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A59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A595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A59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A595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A595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423B9E" w:rsidRPr="000A5959">
        <w:rPr>
          <w:rFonts w:ascii="Arial Narrow" w:hAnsi="Arial Narrow" w:cs="Arial"/>
          <w:sz w:val="24"/>
          <w:szCs w:val="24"/>
        </w:rPr>
        <w:t>(t.j. Dz. U. z 2023r. poz. 1605)</w:t>
      </w:r>
      <w:r w:rsidR="00E27ABB" w:rsidRPr="000A59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A59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A595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A59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A59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A595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A5959" w14:paraId="720B1AEF" w14:textId="77777777" w:rsidTr="00467CA2">
        <w:tc>
          <w:tcPr>
            <w:tcW w:w="2269" w:type="dxa"/>
            <w:shd w:val="clear" w:color="auto" w:fill="auto"/>
          </w:tcPr>
          <w:p w14:paraId="64D21D34" w14:textId="77777777" w:rsidR="00D520D3" w:rsidRPr="000A595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A595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B74CD3" w14:textId="77777777" w:rsidR="00D520D3" w:rsidRPr="000A5959" w:rsidRDefault="00423B9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A595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doposażenia wieży endoskopowej Einstein Vision 1.0 i odzieży ochrony radiologicznej</w:t>
            </w:r>
            <w:r w:rsidR="00D520D3" w:rsidRPr="000A595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23B9E" w:rsidRPr="000A5959" w14:paraId="0E2D4D44" w14:textId="77777777" w:rsidTr="00CE7DAC">
        <w:tc>
          <w:tcPr>
            <w:tcW w:w="2269" w:type="dxa"/>
            <w:shd w:val="clear" w:color="auto" w:fill="auto"/>
          </w:tcPr>
          <w:p w14:paraId="2F152C66" w14:textId="77777777" w:rsidR="00423B9E" w:rsidRPr="000A5959" w:rsidRDefault="00423B9E" w:rsidP="00CE7DA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A595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551C58" w14:textId="77777777" w:rsidR="00423B9E" w:rsidRPr="000A5959" w:rsidRDefault="00423B9E" w:rsidP="00CE7DA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A595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4/2024</w:t>
            </w:r>
          </w:p>
        </w:tc>
      </w:tr>
    </w:tbl>
    <w:p w14:paraId="7AF9CF64" w14:textId="77777777" w:rsidR="00DC652A" w:rsidRPr="000A5959" w:rsidRDefault="00423B9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A59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0A595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5C96172D" w14:textId="77777777" w:rsidR="00DC652A" w:rsidRPr="000A595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A59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5041043" w14:textId="77777777" w:rsidR="0071340C" w:rsidRPr="000A595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0A5959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0A5959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0A5959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7F097EF" w14:textId="77777777" w:rsidR="0071340C" w:rsidRPr="000A595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34016B24" w14:textId="77777777" w:rsidR="0071340C" w:rsidRPr="000A595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A595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35780A36" w14:textId="77777777" w:rsidR="0071340C" w:rsidRPr="000A59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A59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92C940E" w14:textId="77777777" w:rsidR="0071340C" w:rsidRPr="000A595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A595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0A5959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0A595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E38C025" w14:textId="77777777" w:rsidR="0071340C" w:rsidRPr="000A59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023003DE" w14:textId="77777777" w:rsidR="0071340C" w:rsidRPr="000A59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07110683" w14:textId="77777777" w:rsidR="00DC652A" w:rsidRPr="000A595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A595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A595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A595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33337F2C" w14:textId="77777777" w:rsidR="00DC652A" w:rsidRPr="000A595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A595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A595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A595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A595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A595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0A59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A595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59A29291" w14:textId="77777777" w:rsidR="0093388F" w:rsidRPr="000A595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0A59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CDD9C3B" w14:textId="77777777" w:rsidR="0093388F" w:rsidRPr="000A595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A595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CBF539B" w14:textId="77777777" w:rsidR="0093388F" w:rsidRPr="000A595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0A59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2F748CA" w14:textId="77777777" w:rsidR="00CB29AC" w:rsidRPr="000A595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A5959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3B01B03" w14:textId="77777777" w:rsidR="00CB29AC" w:rsidRPr="000A595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A5959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760933AE" w14:textId="77777777" w:rsidR="00830970" w:rsidRPr="000A595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A59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0A59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A59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A595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5A109923" w14:textId="77777777" w:rsidR="00E27ABB" w:rsidRPr="000A595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A59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A5959" w14:paraId="061292B9" w14:textId="77777777" w:rsidTr="00467CA2">
        <w:tc>
          <w:tcPr>
            <w:tcW w:w="2660" w:type="dxa"/>
            <w:shd w:val="clear" w:color="auto" w:fill="auto"/>
          </w:tcPr>
          <w:p w14:paraId="49CFC887" w14:textId="77777777" w:rsidR="00D520D3" w:rsidRPr="000A595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34CC3B3" w14:textId="77777777" w:rsidR="00D520D3" w:rsidRPr="000A595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A595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FC9001" w14:textId="77777777" w:rsidR="00D520D3" w:rsidRPr="000A595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A595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E2D585E" w14:textId="77777777" w:rsidR="00D520D3" w:rsidRPr="000A595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CA3FE78" w14:textId="77777777" w:rsidR="00D520D3" w:rsidRPr="000A595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A595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A65FFCA" w14:textId="77777777" w:rsidR="00D520D3" w:rsidRPr="000A595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A595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23B9E" w:rsidRPr="000A595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A595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0A595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0A595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1936860" w14:textId="77777777" w:rsidR="00E27ABB" w:rsidRPr="000A595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A5959" w:rsidSect="00F41C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D5897" w14:textId="77777777" w:rsidR="00F41C04" w:rsidRDefault="00F41C04" w:rsidP="00025386">
      <w:pPr>
        <w:spacing w:after="0" w:line="240" w:lineRule="auto"/>
      </w:pPr>
      <w:r>
        <w:separator/>
      </w:r>
    </w:p>
  </w:endnote>
  <w:endnote w:type="continuationSeparator" w:id="0">
    <w:p w14:paraId="6DFEB27A" w14:textId="77777777" w:rsidR="00F41C04" w:rsidRDefault="00F41C0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55ABF" w14:textId="77777777" w:rsidR="00423B9E" w:rsidRDefault="00423B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8623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67A003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51BB17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274F18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74417" w14:textId="77777777" w:rsidR="00423B9E" w:rsidRDefault="00423B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771E8" w14:textId="77777777" w:rsidR="00F41C04" w:rsidRDefault="00F41C04" w:rsidP="00025386">
      <w:pPr>
        <w:spacing w:after="0" w:line="240" w:lineRule="auto"/>
      </w:pPr>
      <w:r>
        <w:separator/>
      </w:r>
    </w:p>
  </w:footnote>
  <w:footnote w:type="continuationSeparator" w:id="0">
    <w:p w14:paraId="1CBA0724" w14:textId="77777777" w:rsidR="00F41C04" w:rsidRDefault="00F41C0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D7B7E" w14:textId="77777777" w:rsidR="00423B9E" w:rsidRDefault="00423B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7DAC4" w14:textId="77777777" w:rsidR="00423B9E" w:rsidRDefault="00423B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FD2D2" w14:textId="77777777" w:rsidR="00423B9E" w:rsidRDefault="00423B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180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1C04"/>
    <w:rsid w:val="00025386"/>
    <w:rsid w:val="000423B9"/>
    <w:rsid w:val="00053927"/>
    <w:rsid w:val="00066C44"/>
    <w:rsid w:val="00071D4C"/>
    <w:rsid w:val="00084786"/>
    <w:rsid w:val="000A5959"/>
    <w:rsid w:val="0016158F"/>
    <w:rsid w:val="001C2314"/>
    <w:rsid w:val="00213980"/>
    <w:rsid w:val="00423B9E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41C0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52881"/>
  <w15:chartTrackingRefBased/>
  <w15:docId w15:val="{4C4CF3F3-35B5-44AB-BBA9-507D5B683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2024-01-16T12:39:00Z</dcterms:created>
  <dcterms:modified xsi:type="dcterms:W3CDTF">2024-01-16T12:39:00Z</dcterms:modified>
</cp:coreProperties>
</file>