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64E6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4E6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4E6F">
        <w:rPr>
          <w:sz w:val="22"/>
          <w:szCs w:val="22"/>
        </w:rPr>
        <w:t>2023-08-22</w:t>
      </w:r>
    </w:p>
    <w:p w:rsidR="00064E6F" w:rsidRPr="00064E6F" w:rsidRDefault="00064E6F" w:rsidP="00FB7F50">
      <w:pPr>
        <w:spacing w:after="40"/>
        <w:rPr>
          <w:b/>
          <w:bCs/>
          <w:sz w:val="22"/>
          <w:szCs w:val="22"/>
        </w:rPr>
      </w:pPr>
      <w:r w:rsidRPr="00064E6F">
        <w:rPr>
          <w:b/>
          <w:bCs/>
          <w:sz w:val="22"/>
          <w:szCs w:val="22"/>
        </w:rPr>
        <w:t>Akademia Górniczo - Hutnicza</w:t>
      </w:r>
    </w:p>
    <w:p w:rsidR="00064E6F" w:rsidRPr="00064E6F" w:rsidRDefault="00064E6F" w:rsidP="00FB7F50">
      <w:pPr>
        <w:spacing w:after="40"/>
        <w:rPr>
          <w:b/>
          <w:bCs/>
          <w:sz w:val="22"/>
          <w:szCs w:val="22"/>
        </w:rPr>
      </w:pPr>
      <w:r w:rsidRPr="00064E6F">
        <w:rPr>
          <w:b/>
          <w:bCs/>
          <w:sz w:val="22"/>
          <w:szCs w:val="22"/>
        </w:rPr>
        <w:t>im. Stanisława Staszica w Krakowie</w:t>
      </w:r>
    </w:p>
    <w:p w:rsidR="00FB7F50" w:rsidRPr="002245BE" w:rsidRDefault="00064E6F" w:rsidP="00FB7F50">
      <w:pPr>
        <w:spacing w:after="40"/>
        <w:rPr>
          <w:b/>
          <w:bCs/>
          <w:sz w:val="22"/>
          <w:szCs w:val="22"/>
        </w:rPr>
      </w:pPr>
      <w:r w:rsidRPr="00064E6F">
        <w:rPr>
          <w:b/>
          <w:bCs/>
          <w:sz w:val="22"/>
          <w:szCs w:val="22"/>
        </w:rPr>
        <w:t>Dział Zamówień Publicznych</w:t>
      </w:r>
    </w:p>
    <w:p w:rsidR="00FB7F50" w:rsidRPr="002245BE" w:rsidRDefault="00064E6F" w:rsidP="00FB7F50">
      <w:pPr>
        <w:rPr>
          <w:sz w:val="22"/>
          <w:szCs w:val="22"/>
        </w:rPr>
      </w:pPr>
      <w:r w:rsidRPr="00064E6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64E6F">
        <w:rPr>
          <w:sz w:val="22"/>
          <w:szCs w:val="22"/>
        </w:rPr>
        <w:t>30</w:t>
      </w:r>
    </w:p>
    <w:p w:rsidR="00FB7F50" w:rsidRPr="002245BE" w:rsidRDefault="00064E6F" w:rsidP="00FB7F50">
      <w:pPr>
        <w:rPr>
          <w:sz w:val="22"/>
          <w:szCs w:val="22"/>
        </w:rPr>
      </w:pPr>
      <w:r w:rsidRPr="00064E6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64E6F">
        <w:rPr>
          <w:sz w:val="22"/>
          <w:szCs w:val="22"/>
        </w:rPr>
        <w:t>Kraków</w:t>
      </w:r>
    </w:p>
    <w:p w:rsidR="008642B3" w:rsidRDefault="00A17CDB" w:rsidP="00516390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516390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516390" w:rsidRDefault="00516390" w:rsidP="00516390">
      <w:pPr>
        <w:jc w:val="center"/>
        <w:rPr>
          <w:b/>
          <w:sz w:val="28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64E6F" w:rsidRPr="00607F9B" w:rsidTr="00E90D69">
        <w:trPr>
          <w:trHeight w:val="638"/>
        </w:trPr>
        <w:tc>
          <w:tcPr>
            <w:tcW w:w="959" w:type="dxa"/>
            <w:shd w:val="clear" w:color="auto" w:fill="auto"/>
          </w:tcPr>
          <w:p w:rsidR="00064E6F" w:rsidRPr="00607F9B" w:rsidRDefault="00064E6F" w:rsidP="0051639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4E6F" w:rsidRPr="00607F9B" w:rsidRDefault="00064E6F" w:rsidP="0051639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64E6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4E6F">
              <w:rPr>
                <w:b/>
                <w:bCs/>
                <w:sz w:val="22"/>
                <w:szCs w:val="22"/>
              </w:rPr>
              <w:t>Zakup 5 szt. monitorów dotykowych wraz z montażem - KC-zp.272-315/23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4E6F">
              <w:rPr>
                <w:b/>
                <w:sz w:val="22"/>
                <w:szCs w:val="22"/>
              </w:rPr>
              <w:t>KC-zp.272-315/23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4E6F" w:rsidTr="00E90D69">
        <w:trPr>
          <w:cantSplit/>
        </w:trPr>
        <w:tc>
          <w:tcPr>
            <w:tcW w:w="10150" w:type="dxa"/>
          </w:tcPr>
          <w:p w:rsidR="00064E6F" w:rsidRPr="00D26ED6" w:rsidRDefault="00064E6F" w:rsidP="00E90D6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64E6F">
              <w:rPr>
                <w:b/>
                <w:sz w:val="22"/>
                <w:szCs w:val="22"/>
              </w:rPr>
              <w:t>Zakłady Naukowo-Techniczne PROTEKO sp. z o.o.</w:t>
            </w:r>
          </w:p>
          <w:p w:rsidR="00064E6F" w:rsidRPr="009F0E5C" w:rsidRDefault="00064E6F" w:rsidP="00E90D69">
            <w:pPr>
              <w:jc w:val="both"/>
              <w:rPr>
                <w:bCs/>
                <w:sz w:val="22"/>
                <w:szCs w:val="22"/>
              </w:rPr>
            </w:pPr>
            <w:r w:rsidRPr="00064E6F">
              <w:rPr>
                <w:bCs/>
                <w:sz w:val="22"/>
                <w:szCs w:val="22"/>
              </w:rPr>
              <w:t>Wrocławska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4E6F">
              <w:rPr>
                <w:bCs/>
                <w:sz w:val="22"/>
                <w:szCs w:val="22"/>
              </w:rPr>
              <w:t>37A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64E6F" w:rsidRPr="009F0E5C" w:rsidRDefault="00064E6F" w:rsidP="00E90D69">
            <w:pPr>
              <w:jc w:val="both"/>
              <w:rPr>
                <w:bCs/>
                <w:sz w:val="22"/>
                <w:szCs w:val="22"/>
              </w:rPr>
            </w:pPr>
            <w:r w:rsidRPr="00064E6F">
              <w:rPr>
                <w:bCs/>
                <w:sz w:val="22"/>
                <w:szCs w:val="22"/>
              </w:rPr>
              <w:t>30-011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4E6F">
              <w:rPr>
                <w:bCs/>
                <w:sz w:val="22"/>
                <w:szCs w:val="22"/>
              </w:rPr>
              <w:t>Kraków</w:t>
            </w:r>
          </w:p>
          <w:p w:rsidR="00064E6F" w:rsidRPr="00D26ED6" w:rsidRDefault="00064E6F" w:rsidP="00E90D6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64E6F">
              <w:rPr>
                <w:b/>
                <w:sz w:val="22"/>
                <w:szCs w:val="22"/>
              </w:rPr>
              <w:t>41 943.00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64E6F" w:rsidRDefault="00064E6F" w:rsidP="00E90D6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516390" w:rsidRDefault="00516390" w:rsidP="0051639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970"/>
        <w:gridCol w:w="1559"/>
        <w:gridCol w:w="1985"/>
        <w:gridCol w:w="1984"/>
      </w:tblGrid>
      <w:tr w:rsidR="00516390" w:rsidTr="00516390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  <w:bookmarkEnd w:id="2"/>
      </w:tr>
      <w:tr w:rsidR="00516390" w:rsidTr="00516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Zakłady Naukowo-Techniczne PROTEKO sp. z o.o.</w:t>
            </w:r>
          </w:p>
          <w:p w:rsidR="00516390" w:rsidRDefault="0051639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Wrocławska 37A </w:t>
            </w:r>
          </w:p>
          <w:p w:rsidR="00516390" w:rsidRDefault="005163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30-011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100,00</w:t>
            </w:r>
          </w:p>
        </w:tc>
      </w:tr>
      <w:tr w:rsidR="00516390" w:rsidTr="00516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NKK SYSTEM Spółka z ograniczoną odpowiedzialnością</w:t>
            </w:r>
          </w:p>
          <w:p w:rsidR="00516390" w:rsidRDefault="0051639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Tatarska 5 </w:t>
            </w:r>
          </w:p>
          <w:p w:rsidR="00516390" w:rsidRDefault="005163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30-103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33,21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73,21</w:t>
            </w:r>
          </w:p>
        </w:tc>
      </w:tr>
      <w:tr w:rsidR="00516390" w:rsidTr="00516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Poke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Yoke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Marcin Szopa</w:t>
            </w:r>
          </w:p>
          <w:p w:rsidR="00516390" w:rsidRDefault="0051639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Kwiaty Polne 2 </w:t>
            </w:r>
          </w:p>
          <w:p w:rsidR="00516390" w:rsidRDefault="005163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32-087 Bibice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</w:tr>
      <w:tr w:rsidR="00516390" w:rsidTr="00516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M.B.M Electronics Spółka Jawna - Maria Francuz, Bogusław Śliwa</w:t>
            </w:r>
          </w:p>
          <w:p w:rsidR="00516390" w:rsidRDefault="0051639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Żabiniec 37 </w:t>
            </w:r>
          </w:p>
          <w:p w:rsidR="00516390" w:rsidRDefault="005163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31-215 </w:t>
            </w: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Krakow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390" w:rsidRDefault="0051639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</w:tr>
    </w:tbl>
    <w:p w:rsidR="00516390" w:rsidRDefault="00516390" w:rsidP="00516390">
      <w:pPr>
        <w:spacing w:before="120"/>
        <w:jc w:val="both"/>
        <w:rPr>
          <w:color w:val="000000"/>
        </w:rPr>
      </w:pPr>
      <w:r>
        <w:rPr>
          <w:color w:val="000000"/>
        </w:rPr>
        <w:t xml:space="preserve">* Zamawiający nie przyznawał punktów ponieważ oferta została odrzucona 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F3B" w:rsidRDefault="00B55F3B">
      <w:r>
        <w:separator/>
      </w:r>
    </w:p>
  </w:endnote>
  <w:endnote w:type="continuationSeparator" w:id="0">
    <w:p w:rsidR="00B55F3B" w:rsidRDefault="00B55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F3B" w:rsidRDefault="00B55F3B">
      <w:r>
        <w:separator/>
      </w:r>
    </w:p>
  </w:footnote>
  <w:footnote w:type="continuationSeparator" w:id="0">
    <w:p w:rsidR="00B55F3B" w:rsidRDefault="00B55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F3B"/>
    <w:rsid w:val="00005838"/>
    <w:rsid w:val="00022322"/>
    <w:rsid w:val="00042497"/>
    <w:rsid w:val="00064E6F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3561"/>
    <w:rsid w:val="004C3459"/>
    <w:rsid w:val="004E324A"/>
    <w:rsid w:val="004E7234"/>
    <w:rsid w:val="00516390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5F3B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C610C"/>
  <w15:chartTrackingRefBased/>
  <w15:docId w15:val="{D8216141-A16D-4EC9-B38A-CAA95BB9D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1639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2023-08-22T11:45:00Z</dcterms:created>
  <dcterms:modified xsi:type="dcterms:W3CDTF">2023-08-22T11:47:00Z</dcterms:modified>
</cp:coreProperties>
</file>