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F83" w:rsidRDefault="00A36F83" w:rsidP="00D665F5">
      <w:pPr>
        <w:spacing w:after="240"/>
        <w:jc w:val="right"/>
        <w:rPr>
          <w:sz w:val="22"/>
          <w:szCs w:val="22"/>
        </w:rPr>
      </w:pPr>
      <w:r w:rsidRPr="00B62960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6" type="#_x0000_t75" style="width:434.25pt;height:39.75pt;visibility:visible;mso-wrap-style:square" filled="t">
            <v:imagedata r:id="rId6" o:title=""/>
          </v:shape>
        </w:pict>
      </w:r>
    </w:p>
    <w:p w:rsidR="00D665F5" w:rsidRDefault="007512FF" w:rsidP="00D665F5">
      <w:pPr>
        <w:spacing w:after="240"/>
        <w:jc w:val="right"/>
        <w:rPr>
          <w:sz w:val="22"/>
          <w:szCs w:val="22"/>
        </w:rPr>
      </w:pPr>
      <w:r w:rsidRPr="007512F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512FF">
        <w:rPr>
          <w:sz w:val="22"/>
          <w:szCs w:val="22"/>
        </w:rPr>
        <w:t>2021-09-17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512FF" w:rsidRPr="007512FF" w:rsidRDefault="007512FF" w:rsidP="00577BC6">
      <w:pPr>
        <w:spacing w:after="40"/>
        <w:rPr>
          <w:b/>
          <w:bCs/>
          <w:sz w:val="22"/>
          <w:szCs w:val="22"/>
        </w:rPr>
      </w:pPr>
      <w:r w:rsidRPr="007512FF">
        <w:rPr>
          <w:b/>
          <w:bCs/>
          <w:sz w:val="22"/>
          <w:szCs w:val="22"/>
        </w:rPr>
        <w:t>Akademia Górniczo - Hutnicza</w:t>
      </w:r>
    </w:p>
    <w:p w:rsidR="007512FF" w:rsidRPr="007512FF" w:rsidRDefault="007512FF" w:rsidP="00577BC6">
      <w:pPr>
        <w:spacing w:after="40"/>
        <w:rPr>
          <w:b/>
          <w:bCs/>
          <w:sz w:val="22"/>
          <w:szCs w:val="22"/>
        </w:rPr>
      </w:pPr>
      <w:r w:rsidRPr="007512FF">
        <w:rPr>
          <w:b/>
          <w:bCs/>
          <w:sz w:val="22"/>
          <w:szCs w:val="22"/>
        </w:rPr>
        <w:t>im. Stanisława Staszica w Krakowie</w:t>
      </w:r>
    </w:p>
    <w:p w:rsidR="00D665F5" w:rsidRPr="00D91931" w:rsidRDefault="007512FF" w:rsidP="00577BC6">
      <w:pPr>
        <w:spacing w:after="40"/>
        <w:rPr>
          <w:b/>
          <w:bCs/>
          <w:sz w:val="22"/>
          <w:szCs w:val="22"/>
        </w:rPr>
      </w:pPr>
      <w:r w:rsidRPr="007512FF">
        <w:rPr>
          <w:b/>
          <w:bCs/>
          <w:sz w:val="22"/>
          <w:szCs w:val="22"/>
        </w:rPr>
        <w:t>Dział Zamówień Publicznych</w:t>
      </w:r>
    </w:p>
    <w:p w:rsidR="00D665F5" w:rsidRPr="00BD5546" w:rsidRDefault="007512FF" w:rsidP="00D665F5">
      <w:pPr>
        <w:rPr>
          <w:sz w:val="22"/>
          <w:szCs w:val="22"/>
        </w:rPr>
      </w:pPr>
      <w:r w:rsidRPr="007512F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512FF">
        <w:rPr>
          <w:sz w:val="22"/>
          <w:szCs w:val="22"/>
        </w:rPr>
        <w:t>30</w:t>
      </w:r>
    </w:p>
    <w:p w:rsidR="00D665F5" w:rsidRPr="00BD5546" w:rsidRDefault="007512FF" w:rsidP="00D665F5">
      <w:pPr>
        <w:rPr>
          <w:sz w:val="22"/>
          <w:szCs w:val="22"/>
        </w:rPr>
      </w:pPr>
      <w:r w:rsidRPr="007512F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512FF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bookmarkStart w:id="0" w:name="_GoBack"/>
      <w:bookmarkEnd w:id="0"/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512FF" w:rsidRPr="007512FF">
        <w:rPr>
          <w:b/>
          <w:sz w:val="22"/>
          <w:szCs w:val="22"/>
        </w:rPr>
        <w:t>Kc-zp.272-271/21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512FF" w:rsidRPr="007512F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7512F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512FF">
        <w:rPr>
          <w:b/>
          <w:sz w:val="22"/>
          <w:szCs w:val="22"/>
        </w:rPr>
        <w:t>Usługa szkolenia z programu SOLIDWORKS dla kadry dydaktycznej AGH - Kc-zp.272-271/21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512FF" w:rsidRPr="007512F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512FF" w:rsidRPr="007512FF">
        <w:rPr>
          <w:sz w:val="22"/>
          <w:szCs w:val="22"/>
        </w:rPr>
        <w:t>17/09/2021</w:t>
      </w:r>
      <w:r w:rsidR="00FF4AB1" w:rsidRPr="00577BC6">
        <w:rPr>
          <w:sz w:val="22"/>
          <w:szCs w:val="22"/>
        </w:rPr>
        <w:t xml:space="preserve"> o godz. </w:t>
      </w:r>
      <w:r w:rsidR="007512FF" w:rsidRPr="007512F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512FF" w:rsidRPr="00493F8C" w:rsidTr="00A97E23">
        <w:tc>
          <w:tcPr>
            <w:tcW w:w="993" w:type="dxa"/>
            <w:shd w:val="clear" w:color="auto" w:fill="auto"/>
            <w:vAlign w:val="center"/>
          </w:tcPr>
          <w:p w:rsidR="007512FF" w:rsidRPr="00490DC0" w:rsidRDefault="007512FF" w:rsidP="00A97E23">
            <w:pPr>
              <w:spacing w:before="120" w:after="120"/>
              <w:jc w:val="center"/>
            </w:pPr>
            <w:r w:rsidRPr="007512FF">
              <w:t>1</w:t>
            </w:r>
          </w:p>
        </w:tc>
        <w:tc>
          <w:tcPr>
            <w:tcW w:w="5244" w:type="dxa"/>
            <w:shd w:val="clear" w:color="auto" w:fill="auto"/>
          </w:tcPr>
          <w:p w:rsidR="007512FF" w:rsidRPr="00490DC0" w:rsidRDefault="007512FF" w:rsidP="00A97E23">
            <w:pPr>
              <w:spacing w:before="40"/>
            </w:pPr>
            <w:r w:rsidRPr="007512FF">
              <w:t>SOLIDEXPERT Polska Sp. z o.o. Sp.k.</w:t>
            </w:r>
          </w:p>
          <w:p w:rsidR="007512FF" w:rsidRPr="00490DC0" w:rsidRDefault="007512FF" w:rsidP="00A97E23">
            <w:r w:rsidRPr="007512FF">
              <w:t>Zapolskiej</w:t>
            </w:r>
            <w:r w:rsidRPr="00490DC0">
              <w:t xml:space="preserve"> </w:t>
            </w:r>
            <w:r w:rsidRPr="007512FF">
              <w:t>44</w:t>
            </w:r>
            <w:r w:rsidRPr="00490DC0">
              <w:t xml:space="preserve"> </w:t>
            </w:r>
          </w:p>
          <w:p w:rsidR="007512FF" w:rsidRPr="00490DC0" w:rsidRDefault="007512FF" w:rsidP="00A97E23">
            <w:pPr>
              <w:spacing w:after="40"/>
              <w:jc w:val="both"/>
            </w:pPr>
            <w:r w:rsidRPr="007512FF">
              <w:t>30-126</w:t>
            </w:r>
            <w:r w:rsidRPr="00490DC0">
              <w:t xml:space="preserve"> </w:t>
            </w:r>
            <w:r w:rsidRPr="007512F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512FF" w:rsidRPr="00490DC0" w:rsidRDefault="007512FF" w:rsidP="00A97E23">
            <w:pPr>
              <w:spacing w:before="120" w:after="120"/>
              <w:jc w:val="both"/>
            </w:pPr>
            <w:r w:rsidRPr="007512FF">
              <w:t>53 907.68 zł</w:t>
            </w:r>
          </w:p>
        </w:tc>
      </w:tr>
      <w:tr w:rsidR="007512FF" w:rsidRPr="00493F8C" w:rsidTr="00A97E23">
        <w:tc>
          <w:tcPr>
            <w:tcW w:w="993" w:type="dxa"/>
            <w:shd w:val="clear" w:color="auto" w:fill="auto"/>
            <w:vAlign w:val="center"/>
          </w:tcPr>
          <w:p w:rsidR="007512FF" w:rsidRPr="00490DC0" w:rsidRDefault="007512FF" w:rsidP="00A97E23">
            <w:pPr>
              <w:spacing w:before="120" w:after="120"/>
              <w:jc w:val="center"/>
            </w:pPr>
            <w:r w:rsidRPr="007512FF">
              <w:t>2</w:t>
            </w:r>
          </w:p>
        </w:tc>
        <w:tc>
          <w:tcPr>
            <w:tcW w:w="5244" w:type="dxa"/>
            <w:shd w:val="clear" w:color="auto" w:fill="auto"/>
          </w:tcPr>
          <w:p w:rsidR="007512FF" w:rsidRPr="00490DC0" w:rsidRDefault="007512FF" w:rsidP="00A97E23">
            <w:pPr>
              <w:spacing w:before="40"/>
            </w:pPr>
            <w:r w:rsidRPr="007512FF">
              <w:t>CAD Perfekt Paweł Kosmatka</w:t>
            </w:r>
          </w:p>
          <w:p w:rsidR="007512FF" w:rsidRPr="00490DC0" w:rsidRDefault="007512FF" w:rsidP="00A97E23">
            <w:r w:rsidRPr="007512FF">
              <w:t>Matejki</w:t>
            </w:r>
            <w:r w:rsidRPr="00490DC0">
              <w:t xml:space="preserve"> </w:t>
            </w:r>
            <w:r w:rsidRPr="007512FF">
              <w:t>25</w:t>
            </w:r>
            <w:r w:rsidRPr="00490DC0">
              <w:t xml:space="preserve"> </w:t>
            </w:r>
          </w:p>
          <w:p w:rsidR="007512FF" w:rsidRPr="00490DC0" w:rsidRDefault="007512FF" w:rsidP="00A97E23">
            <w:pPr>
              <w:spacing w:after="40"/>
              <w:jc w:val="both"/>
            </w:pPr>
            <w:r w:rsidRPr="007512FF">
              <w:t>96-100</w:t>
            </w:r>
            <w:r w:rsidRPr="00490DC0">
              <w:t xml:space="preserve"> </w:t>
            </w:r>
            <w:r w:rsidRPr="007512FF">
              <w:t>Skierniewice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512FF" w:rsidRPr="00490DC0" w:rsidRDefault="007512FF" w:rsidP="00A97E23">
            <w:pPr>
              <w:spacing w:before="120" w:after="120"/>
              <w:jc w:val="both"/>
            </w:pPr>
            <w:r w:rsidRPr="007512FF">
              <w:t>60 060.00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4669FF">
      <w:pPr>
        <w:jc w:val="center"/>
      </w:pP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0A47" w:rsidRDefault="00C30A47">
      <w:r>
        <w:separator/>
      </w:r>
    </w:p>
  </w:endnote>
  <w:endnote w:type="continuationSeparator" w:id="0">
    <w:p w:rsidR="00C30A47" w:rsidRDefault="00C30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36F8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0A47" w:rsidRDefault="00C30A47">
      <w:r>
        <w:separator/>
      </w:r>
    </w:p>
  </w:footnote>
  <w:footnote w:type="continuationSeparator" w:id="0">
    <w:p w:rsidR="00C30A47" w:rsidRDefault="00C30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12FF" w:rsidRDefault="007512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12FF" w:rsidRDefault="00A36F83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144.7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12FF" w:rsidRDefault="007512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0A4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669FF"/>
    <w:rsid w:val="00490DC0"/>
    <w:rsid w:val="00493F8C"/>
    <w:rsid w:val="004C7E9B"/>
    <w:rsid w:val="00577BC6"/>
    <w:rsid w:val="00601802"/>
    <w:rsid w:val="0069085C"/>
    <w:rsid w:val="007512FF"/>
    <w:rsid w:val="00843263"/>
    <w:rsid w:val="00861E75"/>
    <w:rsid w:val="009D19BD"/>
    <w:rsid w:val="009F189D"/>
    <w:rsid w:val="00A36F83"/>
    <w:rsid w:val="00A80738"/>
    <w:rsid w:val="00C236D3"/>
    <w:rsid w:val="00C30A47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5D92EA8"/>
  <w15:chartTrackingRefBased/>
  <w15:docId w15:val="{68347FD8-4D60-4D5D-9B10-CA3107A00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2021-09-17T10:34:00Z</cp:lastPrinted>
  <dcterms:created xsi:type="dcterms:W3CDTF">2021-09-17T10:34:00Z</dcterms:created>
  <dcterms:modified xsi:type="dcterms:W3CDTF">2021-09-17T10:34:00Z</dcterms:modified>
</cp:coreProperties>
</file>