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1C545D" w:rsidP="00890B92">
      <w:pPr>
        <w:spacing w:after="240"/>
        <w:jc w:val="right"/>
        <w:rPr>
          <w:sz w:val="22"/>
          <w:szCs w:val="22"/>
        </w:rPr>
      </w:pPr>
      <w:r w:rsidRPr="001C545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C545D">
        <w:rPr>
          <w:sz w:val="22"/>
          <w:szCs w:val="22"/>
        </w:rPr>
        <w:t>2021-09-08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1C545D" w:rsidRPr="001C545D" w:rsidRDefault="001C545D" w:rsidP="00890B92">
      <w:pPr>
        <w:rPr>
          <w:b/>
          <w:bCs/>
          <w:sz w:val="22"/>
          <w:szCs w:val="22"/>
        </w:rPr>
      </w:pPr>
      <w:r w:rsidRPr="001C545D">
        <w:rPr>
          <w:b/>
          <w:bCs/>
          <w:sz w:val="22"/>
          <w:szCs w:val="22"/>
        </w:rPr>
        <w:t>Akademia Górniczo - Hutnicza</w:t>
      </w:r>
    </w:p>
    <w:p w:rsidR="001C545D" w:rsidRPr="001C545D" w:rsidRDefault="001C545D" w:rsidP="00890B92">
      <w:pPr>
        <w:rPr>
          <w:b/>
          <w:bCs/>
          <w:sz w:val="22"/>
          <w:szCs w:val="22"/>
        </w:rPr>
      </w:pPr>
      <w:r w:rsidRPr="001C545D">
        <w:rPr>
          <w:b/>
          <w:bCs/>
          <w:sz w:val="22"/>
          <w:szCs w:val="22"/>
        </w:rPr>
        <w:t>im. Stanisława Staszica w Krakowie</w:t>
      </w:r>
    </w:p>
    <w:p w:rsidR="00890B92" w:rsidRPr="00D91931" w:rsidRDefault="001C545D" w:rsidP="00890B92">
      <w:pPr>
        <w:rPr>
          <w:b/>
          <w:bCs/>
          <w:sz w:val="22"/>
          <w:szCs w:val="22"/>
        </w:rPr>
      </w:pPr>
      <w:r w:rsidRPr="001C545D">
        <w:rPr>
          <w:b/>
          <w:bCs/>
          <w:sz w:val="22"/>
          <w:szCs w:val="22"/>
        </w:rPr>
        <w:t>Dział Zamówień Publicznych</w:t>
      </w:r>
    </w:p>
    <w:p w:rsidR="00890B92" w:rsidRPr="00BD5546" w:rsidRDefault="001C545D" w:rsidP="00890B92">
      <w:pPr>
        <w:rPr>
          <w:sz w:val="22"/>
          <w:szCs w:val="22"/>
        </w:rPr>
      </w:pPr>
      <w:r w:rsidRPr="001C545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C545D">
        <w:rPr>
          <w:sz w:val="22"/>
          <w:szCs w:val="22"/>
        </w:rPr>
        <w:t>30</w:t>
      </w:r>
    </w:p>
    <w:p w:rsidR="00890B92" w:rsidRPr="00BD5546" w:rsidRDefault="001C545D" w:rsidP="00890B92">
      <w:pPr>
        <w:rPr>
          <w:sz w:val="22"/>
          <w:szCs w:val="22"/>
        </w:rPr>
      </w:pPr>
      <w:r w:rsidRPr="001C545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C545D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C545D" w:rsidRPr="001C545D">
        <w:rPr>
          <w:b/>
          <w:sz w:val="22"/>
          <w:szCs w:val="22"/>
        </w:rPr>
        <w:t>KC-zp.272-445/21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1C545D" w:rsidRPr="001C545D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1C545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C545D">
        <w:rPr>
          <w:b/>
          <w:sz w:val="22"/>
          <w:szCs w:val="22"/>
        </w:rPr>
        <w:t>dostawa pompy próżniowej  - KC-zp.272-445/21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1C545D" w:rsidRPr="001C545D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C545D" w:rsidP="00A80738">
      <w:pPr>
        <w:spacing w:before="120" w:after="120"/>
        <w:jc w:val="both"/>
        <w:rPr>
          <w:sz w:val="22"/>
          <w:szCs w:val="22"/>
        </w:rPr>
      </w:pPr>
      <w:r w:rsidRPr="001C545D">
        <w:rPr>
          <w:b/>
          <w:sz w:val="22"/>
          <w:szCs w:val="22"/>
        </w:rPr>
        <w:t>12 361.50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56F7" w:rsidRDefault="001E56F7">
      <w:r>
        <w:separator/>
      </w:r>
    </w:p>
  </w:endnote>
  <w:endnote w:type="continuationSeparator" w:id="0">
    <w:p w:rsidR="001E56F7" w:rsidRDefault="001E56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56F7" w:rsidRDefault="001E56F7">
      <w:r>
        <w:separator/>
      </w:r>
    </w:p>
  </w:footnote>
  <w:footnote w:type="continuationSeparator" w:id="0">
    <w:p w:rsidR="001E56F7" w:rsidRDefault="001E56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545D" w:rsidRDefault="001C54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545D" w:rsidRDefault="001C54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545D" w:rsidRDefault="001C545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56F7"/>
    <w:rsid w:val="00007727"/>
    <w:rsid w:val="00017720"/>
    <w:rsid w:val="00035488"/>
    <w:rsid w:val="000D7F25"/>
    <w:rsid w:val="000E00E5"/>
    <w:rsid w:val="00173B20"/>
    <w:rsid w:val="001C545D"/>
    <w:rsid w:val="001C69FF"/>
    <w:rsid w:val="001E56F7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AF6437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EAFF344"/>
  <w15:chartTrackingRefBased/>
  <w15:docId w15:val="{99B49FE6-7313-404B-99DA-72C15781D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83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2021-09-08T08:26:00Z</dcterms:created>
  <dcterms:modified xsi:type="dcterms:W3CDTF">2021-09-08T08:26:00Z</dcterms:modified>
</cp:coreProperties>
</file>