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1979FFEB" w:rsidR="00A529B6" w:rsidRPr="00842C6B" w:rsidRDefault="00A529B6" w:rsidP="00842C6B">
      <w:pPr>
        <w:pStyle w:val="Podtytu"/>
        <w:jc w:val="both"/>
        <w:rPr>
          <w:rFonts w:asciiTheme="minorHAnsi" w:hAnsiTheme="minorHAnsi" w:cstheme="minorHAnsi"/>
          <w:sz w:val="22"/>
          <w:szCs w:val="22"/>
        </w:rPr>
      </w:pPr>
      <w:r w:rsidRPr="00842C6B">
        <w:rPr>
          <w:rFonts w:asciiTheme="minorHAnsi" w:hAnsiTheme="minorHAnsi" w:cstheme="minorHAnsi"/>
          <w:sz w:val="22"/>
          <w:szCs w:val="22"/>
        </w:rPr>
        <w:t>Na potrzeby postępowania o udzielenie zamówienia publicznego pn.</w:t>
      </w:r>
      <w:r w:rsidR="00BA26BA" w:rsidRPr="00842C6B">
        <w:rPr>
          <w:rFonts w:asciiTheme="minorHAnsi" w:hAnsiTheme="minorHAnsi" w:cstheme="minorHAnsi"/>
          <w:sz w:val="22"/>
          <w:szCs w:val="22"/>
        </w:rPr>
        <w:t xml:space="preserve"> </w:t>
      </w:r>
      <w:r w:rsidR="00842C6B" w:rsidRPr="00842C6B">
        <w:rPr>
          <w:rFonts w:asciiTheme="minorHAnsi" w:hAnsiTheme="minorHAnsi" w:cstheme="minorHAnsi"/>
          <w:sz w:val="22"/>
          <w:szCs w:val="22"/>
        </w:rPr>
        <w:t xml:space="preserve">dostawa </w:t>
      </w:r>
      <w:r w:rsidR="00A2464F">
        <w:rPr>
          <w:rFonts w:asciiTheme="minorHAnsi" w:hAnsiTheme="minorHAnsi" w:cstheme="minorHAnsi"/>
          <w:sz w:val="22"/>
          <w:szCs w:val="22"/>
        </w:rPr>
        <w:t>słuchawek bezprzewodowych nausznych z aktywną redukcją szumów (ANC) z mikrofonem szt. 1</w:t>
      </w:r>
      <w:r w:rsidR="00842C6B" w:rsidRPr="00842C6B">
        <w:rPr>
          <w:rFonts w:asciiTheme="minorHAnsi" w:hAnsiTheme="minorHAnsi" w:cstheme="minorHAnsi"/>
          <w:sz w:val="22"/>
          <w:szCs w:val="22"/>
        </w:rPr>
        <w:t>- KC-zp.272-</w:t>
      </w:r>
      <w:r w:rsidR="00A2464F">
        <w:rPr>
          <w:rFonts w:asciiTheme="minorHAnsi" w:hAnsiTheme="minorHAnsi" w:cstheme="minorHAnsi"/>
          <w:sz w:val="22"/>
          <w:szCs w:val="22"/>
        </w:rPr>
        <w:t>430</w:t>
      </w:r>
      <w:r w:rsidR="00842C6B" w:rsidRPr="00842C6B">
        <w:rPr>
          <w:rFonts w:asciiTheme="minorHAnsi" w:hAnsiTheme="minorHAnsi" w:cstheme="minorHAnsi"/>
          <w:sz w:val="22"/>
          <w:szCs w:val="22"/>
        </w:rPr>
        <w:t>/21</w:t>
      </w:r>
      <w:r w:rsidRPr="00842C6B">
        <w:rPr>
          <w:rFonts w:asciiTheme="minorHAnsi" w:hAnsiTheme="minorHAnsi" w:cstheme="minorHAnsi"/>
          <w:sz w:val="22"/>
          <w:szCs w:val="22"/>
        </w:rPr>
        <w:t>,</w:t>
      </w:r>
      <w:r w:rsidRPr="00842C6B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842C6B">
        <w:rPr>
          <w:rFonts w:asciiTheme="minorHAnsi" w:hAnsiTheme="minorHAnsi" w:cstheme="minorHAnsi"/>
          <w:sz w:val="22"/>
          <w:szCs w:val="22"/>
        </w:rPr>
        <w:t>prowadzonego przez Akademię Górniczo-Hutniczą w Krakowie,</w:t>
      </w:r>
      <w:r w:rsidRPr="00842C6B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842C6B">
        <w:rPr>
          <w:rFonts w:asciiTheme="minorHAnsi" w:hAnsiTheme="minorHAnsi" w:cstheme="minorHAnsi"/>
          <w:sz w:val="22"/>
          <w:szCs w:val="22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lastRenderedPageBreak/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97275" w14:textId="77777777" w:rsidR="001420C7" w:rsidRDefault="001420C7" w:rsidP="0038231F">
      <w:pPr>
        <w:spacing w:after="0" w:line="240" w:lineRule="auto"/>
      </w:pPr>
      <w:r>
        <w:separator/>
      </w:r>
    </w:p>
  </w:endnote>
  <w:endnote w:type="continuationSeparator" w:id="0">
    <w:p w14:paraId="3FCF2F66" w14:textId="77777777" w:rsidR="001420C7" w:rsidRDefault="001420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25868" w14:textId="77777777" w:rsidR="001420C7" w:rsidRDefault="001420C7" w:rsidP="0038231F">
      <w:pPr>
        <w:spacing w:after="0" w:line="240" w:lineRule="auto"/>
      </w:pPr>
      <w:r>
        <w:separator/>
      </w:r>
    </w:p>
  </w:footnote>
  <w:footnote w:type="continuationSeparator" w:id="0">
    <w:p w14:paraId="3913D671" w14:textId="77777777" w:rsidR="001420C7" w:rsidRDefault="001420C7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2C6B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64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262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</cp:lastModifiedBy>
  <cp:revision>5</cp:revision>
  <cp:lastPrinted>2021-08-09T07:47:00Z</cp:lastPrinted>
  <dcterms:created xsi:type="dcterms:W3CDTF">2021-06-28T07:46:00Z</dcterms:created>
  <dcterms:modified xsi:type="dcterms:W3CDTF">2021-08-10T10:43:00Z</dcterms:modified>
</cp:coreProperties>
</file>