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91"/>
        <w:gridCol w:w="2303"/>
        <w:gridCol w:w="2466"/>
      </w:tblGrid>
      <w:tr w:rsidR="0075243C" w:rsidTr="0075243C">
        <w:tc>
          <w:tcPr>
            <w:tcW w:w="2303" w:type="dxa"/>
            <w:hideMark/>
          </w:tcPr>
          <w:p w:rsidR="0075243C" w:rsidRDefault="0075243C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1" o:spid="_x0000_i1025" type="#_x0000_t75" style="width:81pt;height:45.75pt;visibility:visible;mso-wrap-style:square">
                  <v:imagedata r:id="rId8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75243C" w:rsidRDefault="0075243C">
            <w:r>
              <w:rPr>
                <w:noProof/>
              </w:rPr>
              <w:pict>
                <v:shape id="Obraz 10" o:spid="_x0000_i1026" type="#_x0000_t75" style="width:108.75pt;height:36pt;visibility:visible;mso-wrap-style:square">
                  <v:imagedata r:id="rId9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75243C" w:rsidRDefault="0075243C">
            <w:r>
              <w:rPr>
                <w:noProof/>
              </w:rPr>
              <w:pict>
                <v:shape id="Obraz 8" o:spid="_x0000_i1027" type="#_x0000_t75" alt="logo" style="width:96pt;height:45.75pt;visibility:visible;mso-wrap-style:square">
                  <v:imagedata r:id="rId10" o:title="logo"/>
                </v:shape>
              </w:pict>
            </w:r>
          </w:p>
        </w:tc>
        <w:tc>
          <w:tcPr>
            <w:tcW w:w="2303" w:type="dxa"/>
            <w:hideMark/>
          </w:tcPr>
          <w:p w:rsidR="0075243C" w:rsidRDefault="0075243C">
            <w:pPr>
              <w:jc w:val="center"/>
            </w:pPr>
            <w:r>
              <w:rPr>
                <w:noProof/>
              </w:rPr>
              <w:pict>
                <v:shape id="Obraz 4" o:spid="_x0000_i1028" type="#_x0000_t75" style="width:112.5pt;height:36.75pt;visibility:visible;mso-wrap-style:square">
                  <v:imagedata r:id="rId11" o:title="UE_EFRR_rgb-1"/>
                </v:shape>
              </w:pict>
            </w:r>
          </w:p>
        </w:tc>
      </w:tr>
    </w:tbl>
    <w:p w:rsidR="0075243C" w:rsidRDefault="0075243C" w:rsidP="00C569C3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569C3" w:rsidRPr="00C569C3" w:rsidRDefault="00C569C3" w:rsidP="00C569C3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Pr="00C569C3">
        <w:rPr>
          <w:b/>
          <w:sz w:val="24"/>
          <w:szCs w:val="24"/>
          <w:lang w:eastAsia="x-none"/>
        </w:rPr>
        <w:t>4</w:t>
      </w:r>
    </w:p>
    <w:p w:rsidR="00C569C3" w:rsidRPr="00C569C3" w:rsidRDefault="00C569C3" w:rsidP="00C569C3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569C3" w:rsidRPr="00C569C3" w:rsidRDefault="00C569C3" w:rsidP="00C569C3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569C3" w:rsidRPr="00C569C3" w:rsidRDefault="00C569C3" w:rsidP="00C569C3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>
        <w:rPr>
          <w:rFonts w:eastAsia="Calibri"/>
          <w:sz w:val="24"/>
          <w:szCs w:val="24"/>
          <w:lang w:eastAsia="en-US"/>
        </w:rPr>
        <w:t>u</w:t>
      </w:r>
      <w:r w:rsidRPr="00C569C3">
        <w:rPr>
          <w:rFonts w:eastAsia="Calibri"/>
          <w:sz w:val="24"/>
          <w:szCs w:val="24"/>
          <w:lang w:eastAsia="en-US"/>
        </w:rPr>
        <w:t>sług</w:t>
      </w:r>
      <w:r>
        <w:rPr>
          <w:rFonts w:eastAsia="Calibri"/>
          <w:sz w:val="24"/>
          <w:szCs w:val="24"/>
          <w:lang w:eastAsia="en-US"/>
        </w:rPr>
        <w:t>ę</w:t>
      </w:r>
      <w:r w:rsidRPr="00C569C3">
        <w:rPr>
          <w:rFonts w:eastAsia="Calibri"/>
          <w:sz w:val="24"/>
          <w:szCs w:val="24"/>
          <w:lang w:eastAsia="en-US"/>
        </w:rPr>
        <w:t xml:space="preserve"> cateringow</w:t>
      </w:r>
      <w:r>
        <w:rPr>
          <w:rFonts w:eastAsia="Calibri"/>
          <w:sz w:val="24"/>
          <w:szCs w:val="24"/>
          <w:lang w:eastAsia="en-US"/>
        </w:rPr>
        <w:t>ą</w:t>
      </w:r>
      <w:r w:rsidRPr="00C569C3">
        <w:rPr>
          <w:rFonts w:eastAsia="Calibri"/>
          <w:sz w:val="24"/>
          <w:szCs w:val="24"/>
          <w:lang w:eastAsia="en-US"/>
        </w:rPr>
        <w:t xml:space="preserve">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</w:t>
      </w:r>
      <w:r w:rsidRPr="00C569C3">
        <w:rPr>
          <w:rFonts w:eastAsia="Calibri"/>
          <w:sz w:val="24"/>
          <w:szCs w:val="24"/>
          <w:lang w:eastAsia="en-US"/>
        </w:rPr>
        <w:tab/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569C3" w:rsidRPr="00C569C3" w:rsidRDefault="00C569C3" w:rsidP="00C569C3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Termin realizacji umowy – do 10 miesięcy od daty podpisania umowy.</w:t>
      </w:r>
    </w:p>
    <w:p w:rsidR="00C569C3" w:rsidRPr="00C569C3" w:rsidRDefault="00C569C3" w:rsidP="00C569C3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cateringową podczas jednego dwudniowego szkolenia .……. zł.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Cena brutto za usługę cateringową dla 1 osoby podczas jednego dwudniowego szkolenia .……. zł.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umowy,  w szczególności koszty obsługi, „zastawy stołowej” oraz potrzebnego sprzętu np. termosy, warniki itp.</w:t>
      </w:r>
    </w:p>
    <w:p w:rsidR="00C569C3" w:rsidRDefault="00C569C3" w:rsidP="00C569C3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75243C" w:rsidRDefault="0075243C" w:rsidP="00C569C3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75243C" w:rsidRPr="00C569C3" w:rsidRDefault="0075243C" w:rsidP="00C569C3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lastRenderedPageBreak/>
        <w:t>§ 4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C569C3" w:rsidRPr="00C569C3" w:rsidRDefault="00C569C3" w:rsidP="00C569C3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3ust. 3 umowy.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569C3" w:rsidRPr="00C569C3" w:rsidRDefault="00C569C3" w:rsidP="00C569C3">
      <w:pPr>
        <w:numPr>
          <w:ilvl w:val="0"/>
          <w:numId w:val="26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569C3" w:rsidRPr="00C569C3" w:rsidRDefault="00C569C3" w:rsidP="00C569C3">
      <w:pPr>
        <w:numPr>
          <w:ilvl w:val="0"/>
          <w:numId w:val="26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569C3" w:rsidRPr="00C569C3" w:rsidRDefault="00C569C3" w:rsidP="00C569C3">
      <w:pPr>
        <w:numPr>
          <w:ilvl w:val="0"/>
          <w:numId w:val="26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569C3" w:rsidRPr="00C569C3" w:rsidRDefault="00C569C3" w:rsidP="00C569C3">
      <w:pPr>
        <w:numPr>
          <w:ilvl w:val="0"/>
          <w:numId w:val="26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569C3" w:rsidRPr="00C569C3" w:rsidRDefault="00C569C3" w:rsidP="00C569C3">
      <w:pPr>
        <w:numPr>
          <w:ilvl w:val="0"/>
          <w:numId w:val="26"/>
        </w:numPr>
        <w:ind w:left="709" w:hanging="283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569C3" w:rsidRPr="00C569C3" w:rsidRDefault="00C569C3" w:rsidP="00C569C3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569C3" w:rsidRPr="00C569C3" w:rsidRDefault="00C569C3" w:rsidP="00C569C3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569C3" w:rsidRPr="00C569C3" w:rsidRDefault="00C569C3" w:rsidP="00C569C3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569C3" w:rsidRPr="00C569C3" w:rsidRDefault="00C569C3" w:rsidP="00C569C3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c/ osób przewidzianych do realizacji zamówienia przez Strony pod warunkiem, że osoby zaproponowane będą posiadały co najmniej takie doświadczenie, które potwierdza spełnienie  warunku w stopniu nie mniejszym niż wymagany w trakcie postepowania o udzielenie zamówienia w zakresie osób,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d/ powierzenie określonego zakresu podwykonawcy lub zmiany zakresu części prac powierzonych podwykonawcy w przypadku gdy wprowadzenie nowego podwykonawcy zapewni lepszą realizację danej części zamówienia,</w:t>
      </w:r>
    </w:p>
    <w:p w:rsidR="00C569C3" w:rsidRPr="00C569C3" w:rsidRDefault="00C569C3" w:rsidP="00C569C3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569C3" w:rsidRPr="00C569C3" w:rsidRDefault="00C569C3" w:rsidP="00C569C3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569C3" w:rsidRPr="00C569C3" w:rsidRDefault="00C569C3" w:rsidP="00C569C3">
      <w:pPr>
        <w:ind w:left="6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569C3" w:rsidRPr="00C569C3" w:rsidRDefault="00C569C3" w:rsidP="00C569C3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569C3" w:rsidRPr="00C569C3" w:rsidRDefault="00C569C3" w:rsidP="00C569C3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569C3" w:rsidRPr="00C569C3" w:rsidRDefault="00C569C3" w:rsidP="00C569C3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569C3" w:rsidRPr="00C569C3" w:rsidRDefault="00C569C3" w:rsidP="00C569C3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569C3" w:rsidRPr="00C569C3" w:rsidRDefault="00C569C3" w:rsidP="00C569C3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569C3" w:rsidRPr="00C569C3" w:rsidRDefault="00C569C3" w:rsidP="00C569C3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569C3" w:rsidRPr="00C569C3" w:rsidRDefault="00C569C3" w:rsidP="00C569C3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569C3" w:rsidRPr="00C569C3" w:rsidRDefault="00C569C3" w:rsidP="00C569C3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569C3" w:rsidRPr="00C569C3" w:rsidRDefault="00C569C3" w:rsidP="00C569C3">
      <w:pPr>
        <w:rPr>
          <w:sz w:val="24"/>
          <w:szCs w:val="24"/>
          <w:lang w:val="x-none" w:eastAsia="x-none"/>
        </w:rPr>
      </w:pPr>
    </w:p>
    <w:p w:rsidR="00C569C3" w:rsidRPr="00C569C3" w:rsidRDefault="00C569C3" w:rsidP="00C569C3">
      <w:pPr>
        <w:rPr>
          <w:rFonts w:eastAsia="Calibri"/>
          <w:sz w:val="24"/>
          <w:szCs w:val="24"/>
          <w:lang w:eastAsia="en-US"/>
        </w:rPr>
      </w:pPr>
    </w:p>
    <w:p w:rsidR="00C569C3" w:rsidRPr="00C569C3" w:rsidRDefault="00C569C3" w:rsidP="00C569C3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569C3" w:rsidRPr="00C569C3" w:rsidRDefault="00C569C3" w:rsidP="00C569C3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569C3" w:rsidRPr="00C569C3" w:rsidRDefault="00C569C3" w:rsidP="00C569C3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C569C3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57E" w:rsidRDefault="0031757E">
      <w:r>
        <w:separator/>
      </w:r>
    </w:p>
  </w:endnote>
  <w:endnote w:type="continuationSeparator" w:id="0">
    <w:p w:rsidR="0031757E" w:rsidRDefault="0031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57E" w:rsidRDefault="0031757E">
      <w:r>
        <w:separator/>
      </w:r>
    </w:p>
  </w:footnote>
  <w:footnote w:type="continuationSeparator" w:id="0">
    <w:p w:rsidR="0031757E" w:rsidRDefault="00317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8"/>
  </w:num>
  <w:num w:numId="19">
    <w:abstractNumId w:val="12"/>
  </w:num>
  <w:num w:numId="20">
    <w:abstractNumId w:val="24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6"/>
  </w:num>
  <w:num w:numId="24">
    <w:abstractNumId w:val="22"/>
  </w:num>
  <w:num w:numId="25">
    <w:abstractNumId w:val="1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57E"/>
    <w:rsid w:val="000B6493"/>
    <w:rsid w:val="000E6EAF"/>
    <w:rsid w:val="001836C1"/>
    <w:rsid w:val="001B682A"/>
    <w:rsid w:val="002D5E0A"/>
    <w:rsid w:val="0031757E"/>
    <w:rsid w:val="00381822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5243C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69C3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7A599"/>
  <w15:chartTrackingRefBased/>
  <w15:docId w15:val="{E52D8840-5D8C-4A07-83DC-538588F7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8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CF359-299E-4C5E-A188-5CD780E55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938</Words>
  <Characters>6918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2021-08-13T08:14:00Z</dcterms:created>
  <dcterms:modified xsi:type="dcterms:W3CDTF">2021-08-13T08:14:00Z</dcterms:modified>
</cp:coreProperties>
</file>