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ABE0E" w14:textId="72E25048" w:rsidR="0021206B" w:rsidRPr="0037698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76982">
        <w:rPr>
          <w:rFonts w:ascii="Verdana" w:hAnsi="Verdana"/>
          <w:sz w:val="16"/>
          <w:szCs w:val="16"/>
        </w:rPr>
        <w:t xml:space="preserve">Pismo: </w:t>
      </w:r>
      <w:r w:rsidR="00A80E10" w:rsidRPr="00376982">
        <w:rPr>
          <w:rFonts w:ascii="Verdana" w:hAnsi="Verdana"/>
          <w:sz w:val="16"/>
          <w:szCs w:val="16"/>
        </w:rPr>
        <w:t>KC-zp.272-</w:t>
      </w:r>
      <w:r w:rsidR="00D02401">
        <w:rPr>
          <w:rFonts w:ascii="Verdana" w:hAnsi="Verdana"/>
          <w:sz w:val="16"/>
          <w:szCs w:val="16"/>
        </w:rPr>
        <w:t>371</w:t>
      </w:r>
      <w:r w:rsidR="00A80E10" w:rsidRPr="00376982">
        <w:rPr>
          <w:rFonts w:ascii="Verdana" w:hAnsi="Verdana"/>
          <w:sz w:val="16"/>
          <w:szCs w:val="16"/>
        </w:rPr>
        <w:t>/2</w:t>
      </w:r>
      <w:r w:rsidR="00544A62" w:rsidRPr="00376982">
        <w:rPr>
          <w:rFonts w:ascii="Verdana" w:hAnsi="Verdana"/>
          <w:sz w:val="16"/>
          <w:szCs w:val="16"/>
        </w:rPr>
        <w:t>1</w:t>
      </w:r>
      <w:r w:rsidR="007B12A7" w:rsidRPr="00376982">
        <w:rPr>
          <w:rFonts w:ascii="Verdana" w:hAnsi="Verdana"/>
          <w:sz w:val="16"/>
          <w:szCs w:val="16"/>
        </w:rPr>
        <w:t xml:space="preserve">                   </w:t>
      </w:r>
      <w:r w:rsidR="00E5026B" w:rsidRPr="00376982">
        <w:rPr>
          <w:rFonts w:ascii="Verdana" w:hAnsi="Verdana"/>
          <w:sz w:val="16"/>
          <w:szCs w:val="16"/>
        </w:rPr>
        <w:tab/>
      </w:r>
      <w:r w:rsidR="00E5026B" w:rsidRPr="00376982">
        <w:rPr>
          <w:rFonts w:ascii="Verdana" w:hAnsi="Verdana"/>
          <w:sz w:val="16"/>
          <w:szCs w:val="16"/>
        </w:rPr>
        <w:tab/>
      </w:r>
      <w:r w:rsidR="00A80E10" w:rsidRPr="00376982">
        <w:rPr>
          <w:rFonts w:ascii="Verdana" w:hAnsi="Verdana"/>
          <w:sz w:val="16"/>
          <w:szCs w:val="16"/>
        </w:rPr>
        <w:t>Kraków</w:t>
      </w:r>
      <w:r w:rsidR="00DF0345" w:rsidRPr="00376982">
        <w:rPr>
          <w:rFonts w:ascii="Verdana" w:hAnsi="Verdana"/>
          <w:sz w:val="16"/>
          <w:szCs w:val="16"/>
        </w:rPr>
        <w:t>,</w:t>
      </w:r>
      <w:r w:rsidRPr="00376982">
        <w:rPr>
          <w:rFonts w:ascii="Verdana" w:hAnsi="Verdana"/>
          <w:sz w:val="16"/>
          <w:szCs w:val="16"/>
        </w:rPr>
        <w:t xml:space="preserve"> </w:t>
      </w:r>
      <w:r w:rsidR="00A80E10" w:rsidRPr="00376982">
        <w:rPr>
          <w:rFonts w:ascii="Verdana" w:hAnsi="Verdana"/>
          <w:sz w:val="16"/>
          <w:szCs w:val="16"/>
        </w:rPr>
        <w:t>202</w:t>
      </w:r>
      <w:r w:rsidR="00544A62" w:rsidRPr="00376982">
        <w:rPr>
          <w:rFonts w:ascii="Verdana" w:hAnsi="Verdana"/>
          <w:sz w:val="16"/>
          <w:szCs w:val="16"/>
        </w:rPr>
        <w:t>1</w:t>
      </w:r>
      <w:r w:rsidR="00A80E10" w:rsidRPr="00376982">
        <w:rPr>
          <w:rFonts w:ascii="Verdana" w:hAnsi="Verdana"/>
          <w:sz w:val="16"/>
          <w:szCs w:val="16"/>
        </w:rPr>
        <w:t>-</w:t>
      </w:r>
      <w:r w:rsidR="00544A62" w:rsidRPr="00376982">
        <w:rPr>
          <w:rFonts w:ascii="Verdana" w:hAnsi="Verdana"/>
          <w:sz w:val="16"/>
          <w:szCs w:val="16"/>
        </w:rPr>
        <w:t>0</w:t>
      </w:r>
      <w:r w:rsidR="00D02401">
        <w:rPr>
          <w:rFonts w:ascii="Verdana" w:hAnsi="Verdana"/>
          <w:sz w:val="16"/>
          <w:szCs w:val="16"/>
        </w:rPr>
        <w:t>8</w:t>
      </w:r>
      <w:r w:rsidR="00A80E10" w:rsidRPr="00376982">
        <w:rPr>
          <w:rFonts w:ascii="Verdana" w:hAnsi="Verdana"/>
          <w:sz w:val="16"/>
          <w:szCs w:val="16"/>
        </w:rPr>
        <w:t>-</w:t>
      </w:r>
      <w:r w:rsidR="00D02401">
        <w:rPr>
          <w:rFonts w:ascii="Verdana" w:hAnsi="Verdana"/>
          <w:sz w:val="16"/>
          <w:szCs w:val="16"/>
        </w:rPr>
        <w:t>16</w:t>
      </w:r>
    </w:p>
    <w:p w14:paraId="4B79C6CC" w14:textId="77777777" w:rsidR="0021206B" w:rsidRPr="00EF6635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  <w:highlight w:val="yellow"/>
        </w:rPr>
      </w:pPr>
    </w:p>
    <w:p w14:paraId="19CC644B" w14:textId="77777777" w:rsidR="0021206B" w:rsidRPr="0037698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76982">
        <w:rPr>
          <w:rFonts w:ascii="Verdana" w:hAnsi="Verdana"/>
          <w:b/>
        </w:rPr>
        <w:t>WYKONAWCY</w:t>
      </w:r>
      <w:r w:rsidR="0021206B" w:rsidRPr="00376982">
        <w:rPr>
          <w:rFonts w:ascii="Verdana" w:hAnsi="Verdana"/>
          <w:b/>
        </w:rPr>
        <w:t xml:space="preserve">, </w:t>
      </w:r>
    </w:p>
    <w:p w14:paraId="51304A91" w14:textId="77777777" w:rsidR="0021206B" w:rsidRPr="0037698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76982">
        <w:rPr>
          <w:rFonts w:ascii="Verdana" w:hAnsi="Verdana"/>
          <w:b/>
        </w:rPr>
        <w:t xml:space="preserve">którzy pobrali </w:t>
      </w:r>
      <w:r w:rsidR="0021206B" w:rsidRPr="00376982">
        <w:rPr>
          <w:rFonts w:ascii="Verdana" w:hAnsi="Verdana"/>
          <w:b/>
        </w:rPr>
        <w:t>SIWZ</w:t>
      </w:r>
    </w:p>
    <w:p w14:paraId="44A974CB" w14:textId="1BFF55ED" w:rsidR="0021206B" w:rsidRPr="00376982" w:rsidRDefault="0021206B">
      <w:pPr>
        <w:pStyle w:val="Nagwek1"/>
        <w:jc w:val="center"/>
        <w:rPr>
          <w:rFonts w:ascii="Verdana" w:hAnsi="Verdana"/>
          <w:sz w:val="20"/>
        </w:rPr>
      </w:pPr>
      <w:r w:rsidRPr="00376982">
        <w:rPr>
          <w:rFonts w:ascii="Verdana" w:hAnsi="Verdana"/>
          <w:sz w:val="20"/>
        </w:rPr>
        <w:t>ODPOWIEDŹ NA ZAPYTANIA W SPRAWIE SWZ</w:t>
      </w:r>
      <w:r w:rsidR="00A94BA5" w:rsidRPr="00376982">
        <w:rPr>
          <w:rFonts w:ascii="Verdana" w:hAnsi="Verdana"/>
          <w:sz w:val="20"/>
        </w:rPr>
        <w:t xml:space="preserve"> </w:t>
      </w:r>
      <w:r w:rsidR="002C3DDA">
        <w:rPr>
          <w:rFonts w:ascii="Verdana" w:hAnsi="Verdana"/>
          <w:sz w:val="20"/>
        </w:rPr>
        <w:t>i Zmiana SWZ</w:t>
      </w:r>
    </w:p>
    <w:p w14:paraId="33F25A9A" w14:textId="77777777" w:rsidR="0061472E" w:rsidRPr="0037698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14:paraId="738A8B07" w14:textId="39391C20" w:rsidR="0021206B" w:rsidRPr="00D02401" w:rsidRDefault="0021206B" w:rsidP="00D02401">
      <w:pPr>
        <w:jc w:val="both"/>
        <w:rPr>
          <w:rFonts w:ascii="Verdana" w:hAnsi="Verdana"/>
          <w:b/>
        </w:rPr>
      </w:pPr>
      <w:r w:rsidRPr="00D02401">
        <w:rPr>
          <w:rFonts w:ascii="Verdana" w:hAnsi="Verdana"/>
        </w:rPr>
        <w:t xml:space="preserve">Uprzejmie informujemy, że w dniu </w:t>
      </w:r>
      <w:r w:rsidR="00A80E10" w:rsidRPr="00D02401">
        <w:rPr>
          <w:rFonts w:ascii="Verdana" w:hAnsi="Verdana"/>
          <w:b/>
        </w:rPr>
        <w:t>202</w:t>
      </w:r>
      <w:r w:rsidR="00544A62" w:rsidRPr="00D02401">
        <w:rPr>
          <w:rFonts w:ascii="Verdana" w:hAnsi="Verdana"/>
          <w:b/>
        </w:rPr>
        <w:t>1</w:t>
      </w:r>
      <w:r w:rsidR="00A80E10" w:rsidRPr="00D02401">
        <w:rPr>
          <w:rFonts w:ascii="Verdana" w:hAnsi="Verdana"/>
          <w:b/>
        </w:rPr>
        <w:t>-0</w:t>
      </w:r>
      <w:r w:rsidR="00D02401" w:rsidRPr="00D02401">
        <w:rPr>
          <w:rFonts w:ascii="Verdana" w:hAnsi="Verdana"/>
          <w:b/>
        </w:rPr>
        <w:t>8</w:t>
      </w:r>
      <w:r w:rsidR="00A80E10" w:rsidRPr="00D02401">
        <w:rPr>
          <w:rFonts w:ascii="Verdana" w:hAnsi="Verdana"/>
          <w:b/>
        </w:rPr>
        <w:t>-</w:t>
      </w:r>
      <w:r w:rsidR="00D02401" w:rsidRPr="00D02401">
        <w:rPr>
          <w:rFonts w:ascii="Verdana" w:hAnsi="Verdana"/>
          <w:b/>
        </w:rPr>
        <w:t>12 oraz 2021-08-13</w:t>
      </w:r>
      <w:r w:rsidRPr="00D02401">
        <w:rPr>
          <w:rFonts w:ascii="Verdana" w:hAnsi="Verdana"/>
        </w:rPr>
        <w:t xml:space="preserve"> wpłynęł</w:t>
      </w:r>
      <w:r w:rsidR="00D02401" w:rsidRPr="00D02401">
        <w:rPr>
          <w:rFonts w:ascii="Verdana" w:hAnsi="Verdana"/>
        </w:rPr>
        <w:t>y</w:t>
      </w:r>
      <w:r w:rsidRPr="00D02401">
        <w:rPr>
          <w:rFonts w:ascii="Verdana" w:hAnsi="Verdana"/>
        </w:rPr>
        <w:t xml:space="preserve"> prośb</w:t>
      </w:r>
      <w:r w:rsidR="00D02401" w:rsidRPr="00D02401">
        <w:rPr>
          <w:rFonts w:ascii="Verdana" w:hAnsi="Verdana"/>
        </w:rPr>
        <w:t>y</w:t>
      </w:r>
      <w:r w:rsidRPr="00D02401">
        <w:rPr>
          <w:rFonts w:ascii="Verdana" w:hAnsi="Verdana"/>
        </w:rPr>
        <w:t xml:space="preserve"> o wyjaśnienie zapisu specyfikacji warunków zamówienia, w postępowaniu prowadzonym </w:t>
      </w:r>
      <w:r w:rsidR="003F7802" w:rsidRPr="00D02401">
        <w:rPr>
          <w:rFonts w:ascii="Verdana" w:hAnsi="Verdana"/>
        </w:rPr>
        <w:t xml:space="preserve">na podstawie przepisów ustawy z dnia </w:t>
      </w:r>
      <w:r w:rsidR="00544A62" w:rsidRPr="00D02401">
        <w:rPr>
          <w:rFonts w:ascii="Verdana" w:hAnsi="Verdana"/>
        </w:rPr>
        <w:t>11</w:t>
      </w:r>
      <w:r w:rsidR="003F7802" w:rsidRPr="00D02401">
        <w:rPr>
          <w:rFonts w:ascii="Verdana" w:hAnsi="Verdana"/>
        </w:rPr>
        <w:t xml:space="preserve"> </w:t>
      </w:r>
      <w:r w:rsidR="00544A62" w:rsidRPr="00D02401">
        <w:rPr>
          <w:rFonts w:ascii="Verdana" w:hAnsi="Verdana"/>
        </w:rPr>
        <w:t>września</w:t>
      </w:r>
      <w:r w:rsidR="003F7802" w:rsidRPr="00D02401">
        <w:rPr>
          <w:rFonts w:ascii="Verdana" w:hAnsi="Verdana"/>
        </w:rPr>
        <w:t xml:space="preserve"> 20</w:t>
      </w:r>
      <w:r w:rsidR="00544A62" w:rsidRPr="00D02401">
        <w:rPr>
          <w:rFonts w:ascii="Verdana" w:hAnsi="Verdana"/>
        </w:rPr>
        <w:t>19</w:t>
      </w:r>
      <w:r w:rsidR="003F7802" w:rsidRPr="00D02401">
        <w:rPr>
          <w:rFonts w:ascii="Verdana" w:hAnsi="Verdana"/>
        </w:rPr>
        <w:t xml:space="preserve"> roku Prawo Zamówień Publicznych </w:t>
      </w:r>
      <w:r w:rsidR="0083033C" w:rsidRPr="00D02401">
        <w:rPr>
          <w:rFonts w:ascii="Verdana" w:hAnsi="Verdana"/>
        </w:rPr>
        <w:t>(</w:t>
      </w:r>
      <w:r w:rsidR="002405E1" w:rsidRPr="00D02401">
        <w:rPr>
          <w:rFonts w:ascii="Verdana" w:hAnsi="Verdana"/>
        </w:rPr>
        <w:t xml:space="preserve">Dz. U. </w:t>
      </w:r>
      <w:r w:rsidR="00544A62" w:rsidRPr="00D02401">
        <w:rPr>
          <w:rFonts w:ascii="Verdana" w:hAnsi="Verdana"/>
        </w:rPr>
        <w:t>poz.</w:t>
      </w:r>
      <w:r w:rsidR="002405E1" w:rsidRPr="00D02401">
        <w:rPr>
          <w:rFonts w:ascii="Verdana" w:hAnsi="Verdana"/>
        </w:rPr>
        <w:t xml:space="preserve">  201</w:t>
      </w:r>
      <w:r w:rsidR="00E700D7" w:rsidRPr="00D02401">
        <w:rPr>
          <w:rFonts w:ascii="Verdana" w:hAnsi="Verdana"/>
        </w:rPr>
        <w:t>9</w:t>
      </w:r>
      <w:r w:rsidR="00775A72" w:rsidRPr="00D02401">
        <w:rPr>
          <w:rFonts w:ascii="Verdana" w:hAnsi="Verdana"/>
        </w:rPr>
        <w:t xml:space="preserve"> r</w:t>
      </w:r>
      <w:r w:rsidR="00544A62" w:rsidRPr="00D02401">
        <w:rPr>
          <w:rFonts w:ascii="Verdana" w:hAnsi="Verdana"/>
        </w:rPr>
        <w:t xml:space="preserve">. </w:t>
      </w:r>
      <w:r w:rsidR="00D90657" w:rsidRPr="00D02401">
        <w:rPr>
          <w:rFonts w:ascii="Verdana" w:hAnsi="Verdana"/>
        </w:rPr>
        <w:t>ze zm.</w:t>
      </w:r>
      <w:r w:rsidR="0083033C" w:rsidRPr="00D02401">
        <w:rPr>
          <w:rFonts w:ascii="Verdana" w:hAnsi="Verdana"/>
        </w:rPr>
        <w:t xml:space="preserve">) </w:t>
      </w:r>
      <w:r w:rsidRPr="00D02401">
        <w:rPr>
          <w:rFonts w:ascii="Verdana" w:hAnsi="Verdana"/>
        </w:rPr>
        <w:t>w trybie „</w:t>
      </w:r>
      <w:r w:rsidR="00544A62" w:rsidRPr="00D02401">
        <w:rPr>
          <w:rFonts w:ascii="Verdana" w:hAnsi="Verdana"/>
          <w:b/>
        </w:rPr>
        <w:t>podstawowym bez negocjacji</w:t>
      </w:r>
      <w:r w:rsidRPr="00D02401">
        <w:rPr>
          <w:rFonts w:ascii="Verdana" w:hAnsi="Verdana"/>
          <w:b/>
        </w:rPr>
        <w:t>”</w:t>
      </w:r>
      <w:r w:rsidR="00A27DDB" w:rsidRPr="00D02401">
        <w:rPr>
          <w:rFonts w:ascii="Verdana" w:hAnsi="Verdana"/>
        </w:rPr>
        <w:t>,</w:t>
      </w:r>
      <w:r w:rsidRPr="00D02401">
        <w:rPr>
          <w:rFonts w:ascii="Verdana" w:hAnsi="Verdana"/>
        </w:rPr>
        <w:t xml:space="preserve"> </w:t>
      </w:r>
      <w:r w:rsidR="00476899" w:rsidRPr="00D02401">
        <w:rPr>
          <w:rFonts w:ascii="Verdana" w:hAnsi="Verdana"/>
        </w:rPr>
        <w:t>którego przedmiotem jest</w:t>
      </w:r>
      <w:r w:rsidR="007B155E" w:rsidRPr="00D02401">
        <w:rPr>
          <w:rFonts w:ascii="Verdana" w:hAnsi="Verdana"/>
        </w:rPr>
        <w:t xml:space="preserve"> „</w:t>
      </w:r>
      <w:r w:rsidR="00D02401" w:rsidRPr="00D02401">
        <w:rPr>
          <w:rFonts w:ascii="Verdana" w:hAnsi="Verdana"/>
          <w:b/>
        </w:rPr>
        <w:t>Dostawa i montaż rolet - KC-zp.272-371/21”</w:t>
      </w:r>
      <w:r w:rsidRPr="00D02401">
        <w:rPr>
          <w:rFonts w:ascii="Verdana" w:hAnsi="Verdana"/>
          <w:b/>
        </w:rPr>
        <w:t>.</w:t>
      </w:r>
    </w:p>
    <w:p w14:paraId="25047784" w14:textId="77777777" w:rsidR="0021206B" w:rsidRPr="00D02401" w:rsidRDefault="0021206B" w:rsidP="00115DB6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14:paraId="3769D30D" w14:textId="2CBCB232" w:rsidR="0021206B" w:rsidRPr="00D02401" w:rsidRDefault="0021206B" w:rsidP="00115DB6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D02401">
        <w:rPr>
          <w:rFonts w:ascii="Verdana" w:hAnsi="Verdana"/>
          <w:b/>
          <w:sz w:val="20"/>
          <w:u w:val="single"/>
        </w:rPr>
        <w:t>Treść zapytania brzmi następująco:</w:t>
      </w:r>
    </w:p>
    <w:p w14:paraId="741C3F6B" w14:textId="77777777" w:rsidR="00D02401" w:rsidRPr="00D02401" w:rsidRDefault="00D02401" w:rsidP="00D02401">
      <w:pPr>
        <w:pStyle w:val="Tekstpodstawowywcity3"/>
        <w:numPr>
          <w:ilvl w:val="0"/>
          <w:numId w:val="9"/>
        </w:numPr>
        <w:spacing w:line="240" w:lineRule="auto"/>
        <w:rPr>
          <w:rFonts w:ascii="Verdana" w:hAnsi="Verdana"/>
          <w:b/>
          <w:sz w:val="20"/>
          <w:u w:val="single"/>
        </w:rPr>
      </w:pPr>
      <w:r w:rsidRPr="00D02401">
        <w:rPr>
          <w:rFonts w:ascii="Verdana" w:hAnsi="Verdana" w:cs="Arial"/>
          <w:sz w:val="20"/>
          <w:shd w:val="clear" w:color="auto" w:fill="FFFFFF"/>
        </w:rPr>
        <w:t>Proszę o określenie ilości jaka ma być w umowie.</w:t>
      </w:r>
    </w:p>
    <w:p w14:paraId="09B00BA8" w14:textId="77777777" w:rsidR="00D02401" w:rsidRPr="00D02401" w:rsidRDefault="00D02401" w:rsidP="00D02401">
      <w:pPr>
        <w:pStyle w:val="Tekstpodstawowywcity3"/>
        <w:numPr>
          <w:ilvl w:val="0"/>
          <w:numId w:val="9"/>
        </w:numPr>
        <w:spacing w:line="240" w:lineRule="auto"/>
        <w:rPr>
          <w:rFonts w:ascii="Verdana" w:hAnsi="Verdana"/>
          <w:b/>
          <w:sz w:val="20"/>
          <w:u w:val="single"/>
        </w:rPr>
      </w:pPr>
      <w:r w:rsidRPr="00D02401">
        <w:rPr>
          <w:rFonts w:ascii="Verdana" w:hAnsi="Verdana" w:cs="Arial"/>
          <w:sz w:val="20"/>
          <w:shd w:val="clear" w:color="auto" w:fill="FFFFFF"/>
        </w:rPr>
        <w:t>Czy zamawiający dopuszcza rolety bez kasety.</w:t>
      </w:r>
    </w:p>
    <w:p w14:paraId="5E0CF736" w14:textId="34E86C43" w:rsidR="00D02401" w:rsidRPr="00D02401" w:rsidRDefault="00D02401" w:rsidP="00D02401">
      <w:pPr>
        <w:pStyle w:val="Tekstpodstawowywcity3"/>
        <w:numPr>
          <w:ilvl w:val="0"/>
          <w:numId w:val="9"/>
        </w:numPr>
        <w:spacing w:line="240" w:lineRule="auto"/>
        <w:rPr>
          <w:rFonts w:ascii="Verdana" w:hAnsi="Verdana"/>
          <w:b/>
          <w:sz w:val="20"/>
          <w:u w:val="single"/>
        </w:rPr>
      </w:pPr>
      <w:r w:rsidRPr="00D02401">
        <w:rPr>
          <w:rFonts w:ascii="Verdana" w:hAnsi="Verdana" w:cs="Arial"/>
          <w:sz w:val="20"/>
          <w:shd w:val="clear" w:color="auto" w:fill="FFFFFF"/>
        </w:rPr>
        <w:t>Czy zamawiający dopuszcza rolety montowane bezinwazyjnie na ramie okiennej.</w:t>
      </w:r>
    </w:p>
    <w:p w14:paraId="538E1F21" w14:textId="135790C0" w:rsidR="00D02401" w:rsidRPr="00D02401" w:rsidRDefault="00D02401" w:rsidP="00D02401">
      <w:pPr>
        <w:pStyle w:val="Akapitzlist"/>
        <w:numPr>
          <w:ilvl w:val="0"/>
          <w:numId w:val="9"/>
        </w:numPr>
        <w:jc w:val="both"/>
        <w:rPr>
          <w:rFonts w:ascii="Verdana" w:hAnsi="Verdana"/>
        </w:rPr>
      </w:pPr>
      <w:r w:rsidRPr="00D02401">
        <w:rPr>
          <w:rFonts w:ascii="Verdana" w:hAnsi="Verdana" w:cs="Arial"/>
          <w:shd w:val="clear" w:color="auto" w:fill="FFFFFF"/>
        </w:rPr>
        <w:t> Czy można prosić orientacyjne wymiary i ilości?</w:t>
      </w:r>
    </w:p>
    <w:p w14:paraId="724D6947" w14:textId="02F4DE4D" w:rsidR="0021206B" w:rsidRPr="00D02401" w:rsidRDefault="0021206B" w:rsidP="007B155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D02401">
        <w:rPr>
          <w:rFonts w:ascii="Verdana" w:hAnsi="Verdana"/>
          <w:b/>
          <w:sz w:val="20"/>
          <w:u w:val="single"/>
        </w:rPr>
        <w:t>Odpowiedź Z</w:t>
      </w:r>
      <w:r w:rsidR="0061472E" w:rsidRPr="00D02401">
        <w:rPr>
          <w:rFonts w:ascii="Verdana" w:hAnsi="Verdana"/>
          <w:b/>
          <w:sz w:val="20"/>
          <w:u w:val="single"/>
        </w:rPr>
        <w:t>a</w:t>
      </w:r>
      <w:r w:rsidRPr="00D02401">
        <w:rPr>
          <w:rFonts w:ascii="Verdana" w:hAnsi="Verdana"/>
          <w:b/>
          <w:sz w:val="20"/>
          <w:u w:val="single"/>
        </w:rPr>
        <w:t>mawiającego:</w:t>
      </w:r>
    </w:p>
    <w:p w14:paraId="329AD9FB" w14:textId="77777777" w:rsidR="002C3DDA" w:rsidRPr="00D02401" w:rsidRDefault="002C3DDA" w:rsidP="00115DB6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14:paraId="0FF5D2F1" w14:textId="6AABBB58" w:rsidR="00376982" w:rsidRPr="0005179C" w:rsidRDefault="00D02401" w:rsidP="00D02401">
      <w:pPr>
        <w:pStyle w:val="Akapitzlist"/>
        <w:numPr>
          <w:ilvl w:val="0"/>
          <w:numId w:val="10"/>
        </w:numPr>
        <w:jc w:val="both"/>
        <w:rPr>
          <w:rFonts w:ascii="Verdana" w:hAnsi="Verdana"/>
        </w:rPr>
      </w:pPr>
      <w:r w:rsidRPr="00D02401">
        <w:rPr>
          <w:rFonts w:ascii="Verdana" w:hAnsi="Verdana"/>
        </w:rPr>
        <w:t>Zamawiający informuje, że rolety mają być przeznaczone na 12 okien. Każde z okien ma dwie szyby: Większa o</w:t>
      </w:r>
      <w:r>
        <w:rPr>
          <w:rFonts w:ascii="Verdana" w:hAnsi="Verdana"/>
        </w:rPr>
        <w:t xml:space="preserve"> </w:t>
      </w:r>
      <w:r w:rsidRPr="00D02401">
        <w:rPr>
          <w:rFonts w:ascii="Verdana" w:hAnsi="Verdana"/>
        </w:rPr>
        <w:t>wymiarach  (szacunkowo) szer. od 1000 do 1400mm, wysokość około 1500mm, mniejsze: taka sama szerokość, wysokość 500-600mmm. Są to wymiary szacunkowe. Rolety w górnych szybach nie wymagają mechanizmu podnoszenia. górne szyby mają być jedynie zasłonięte roletą. Szyby większe wyposażone w mechanizm podnoszenia/opuszczania</w:t>
      </w:r>
      <w:r w:rsidR="0005179C">
        <w:rPr>
          <w:rFonts w:ascii="Verdana" w:hAnsi="Verdana"/>
        </w:rPr>
        <w:t xml:space="preserve">. </w:t>
      </w:r>
      <w:r w:rsidR="0005179C" w:rsidRPr="0005179C">
        <w:rPr>
          <w:rFonts w:ascii="Verdana" w:hAnsi="Verdana"/>
        </w:rPr>
        <w:t>Tkanina rolety musi być umieszczona w prowadnicach</w:t>
      </w:r>
      <w:r w:rsidRPr="0005179C">
        <w:rPr>
          <w:rFonts w:ascii="Verdana" w:hAnsi="Verdana"/>
        </w:rPr>
        <w:t>.</w:t>
      </w:r>
    </w:p>
    <w:p w14:paraId="7D028AED" w14:textId="36F49E48" w:rsidR="00D02401" w:rsidRPr="00D02401" w:rsidRDefault="00D02401" w:rsidP="00D02401">
      <w:pPr>
        <w:pStyle w:val="Akapitzlist"/>
        <w:numPr>
          <w:ilvl w:val="0"/>
          <w:numId w:val="10"/>
        </w:numPr>
        <w:jc w:val="both"/>
        <w:rPr>
          <w:rFonts w:ascii="Verdana" w:hAnsi="Verdana"/>
        </w:rPr>
      </w:pPr>
      <w:r w:rsidRPr="00D02401">
        <w:rPr>
          <w:rFonts w:ascii="Verdana" w:hAnsi="Verdana"/>
        </w:rPr>
        <w:t>Zamawiający nie dopuszcza rolet bez kasety.</w:t>
      </w:r>
    </w:p>
    <w:p w14:paraId="6168FA09" w14:textId="2158CCC0" w:rsidR="00D02401" w:rsidRPr="00D02401" w:rsidRDefault="00D02401" w:rsidP="00D02401">
      <w:pPr>
        <w:pStyle w:val="Akapitzlist"/>
        <w:numPr>
          <w:ilvl w:val="0"/>
          <w:numId w:val="10"/>
        </w:numPr>
        <w:jc w:val="both"/>
        <w:rPr>
          <w:rFonts w:ascii="Verdana" w:hAnsi="Verdana"/>
        </w:rPr>
      </w:pPr>
      <w:r w:rsidRPr="00D02401">
        <w:rPr>
          <w:rFonts w:ascii="Verdana" w:hAnsi="Verdana"/>
        </w:rPr>
        <w:t>Zamawiający nie dopuszcza rolet montowanych bezinwazyjnie na ramie okiennej.</w:t>
      </w:r>
    </w:p>
    <w:p w14:paraId="66B3A1A9" w14:textId="11A95166" w:rsidR="00D02401" w:rsidRPr="00D02401" w:rsidRDefault="00D02401" w:rsidP="00D02401">
      <w:pPr>
        <w:pStyle w:val="Akapitzlist"/>
        <w:numPr>
          <w:ilvl w:val="0"/>
          <w:numId w:val="10"/>
        </w:numPr>
        <w:jc w:val="both"/>
        <w:rPr>
          <w:rFonts w:ascii="Verdana" w:hAnsi="Verdana"/>
        </w:rPr>
      </w:pPr>
      <w:r w:rsidRPr="00D02401">
        <w:rPr>
          <w:rFonts w:ascii="Verdana" w:hAnsi="Verdana"/>
        </w:rPr>
        <w:t>Zamawiający udzielił odpowiedzi w pkt. 1.</w:t>
      </w:r>
    </w:p>
    <w:p w14:paraId="22529D4C" w14:textId="630084A8" w:rsidR="00D02401" w:rsidRPr="00D02401" w:rsidRDefault="00D02401" w:rsidP="00D02401">
      <w:pPr>
        <w:jc w:val="both"/>
        <w:rPr>
          <w:rFonts w:ascii="Verdana" w:hAnsi="Verdana"/>
        </w:rPr>
      </w:pPr>
    </w:p>
    <w:p w14:paraId="1100CF1F" w14:textId="77777777" w:rsidR="0005179C" w:rsidRDefault="0005179C" w:rsidP="00376982">
      <w:pPr>
        <w:ind w:left="360"/>
        <w:jc w:val="both"/>
        <w:rPr>
          <w:rFonts w:ascii="Verdana" w:hAnsi="Verdana"/>
        </w:rPr>
      </w:pPr>
    </w:p>
    <w:p w14:paraId="68AACFEE" w14:textId="77777777" w:rsidR="0005179C" w:rsidRDefault="0005179C" w:rsidP="00376982">
      <w:pPr>
        <w:ind w:left="360"/>
        <w:jc w:val="both"/>
        <w:rPr>
          <w:rFonts w:ascii="Verdana" w:hAnsi="Verdana"/>
        </w:rPr>
      </w:pPr>
    </w:p>
    <w:p w14:paraId="6E479CB4" w14:textId="77777777" w:rsidR="0005179C" w:rsidRDefault="0005179C" w:rsidP="00376982">
      <w:pPr>
        <w:ind w:left="360"/>
        <w:jc w:val="both"/>
        <w:rPr>
          <w:rFonts w:ascii="Verdana" w:hAnsi="Verdana"/>
        </w:rPr>
      </w:pPr>
    </w:p>
    <w:p w14:paraId="3F4112C3" w14:textId="77777777" w:rsidR="0005179C" w:rsidRDefault="0005179C" w:rsidP="00376982">
      <w:pPr>
        <w:ind w:left="360"/>
        <w:jc w:val="both"/>
        <w:rPr>
          <w:rFonts w:ascii="Verdana" w:hAnsi="Verdana"/>
        </w:rPr>
      </w:pPr>
    </w:p>
    <w:p w14:paraId="097FAB9A" w14:textId="3E798886" w:rsidR="0005179C" w:rsidRDefault="0005179C" w:rsidP="0005179C">
      <w:pPr>
        <w:ind w:left="360"/>
        <w:jc w:val="both"/>
        <w:rPr>
          <w:rFonts w:ascii="Verdana" w:hAnsi="Verdana"/>
        </w:rPr>
      </w:pPr>
      <w:r w:rsidRPr="0005179C">
        <w:rPr>
          <w:rFonts w:ascii="Verdana" w:hAnsi="Verdana"/>
        </w:rPr>
        <w:lastRenderedPageBreak/>
        <w:t xml:space="preserve">Zamawiający również dokonuje zmiany zapisu SWZ w pkt. 4.1. </w:t>
      </w:r>
    </w:p>
    <w:p w14:paraId="14981296" w14:textId="77777777" w:rsidR="0005179C" w:rsidRPr="0005179C" w:rsidRDefault="0005179C" w:rsidP="00376982">
      <w:pPr>
        <w:ind w:left="360"/>
        <w:jc w:val="both"/>
        <w:rPr>
          <w:rFonts w:ascii="Verdana" w:hAnsi="Verdana"/>
        </w:rPr>
      </w:pPr>
    </w:p>
    <w:p w14:paraId="4F33B9F1" w14:textId="6A928133" w:rsidR="0005179C" w:rsidRPr="0005179C" w:rsidRDefault="0005179C" w:rsidP="00376982">
      <w:pPr>
        <w:ind w:left="360"/>
        <w:jc w:val="both"/>
        <w:rPr>
          <w:rFonts w:ascii="Verdana" w:hAnsi="Verdana"/>
          <w:b/>
          <w:bCs/>
          <w:u w:val="single"/>
        </w:rPr>
      </w:pPr>
      <w:r w:rsidRPr="0005179C">
        <w:rPr>
          <w:rFonts w:ascii="Verdana" w:hAnsi="Verdana"/>
          <w:b/>
          <w:bCs/>
          <w:u w:val="single"/>
        </w:rPr>
        <w:t>Z:</w:t>
      </w:r>
    </w:p>
    <w:p w14:paraId="1A4A13E9" w14:textId="77777777" w:rsidR="0005179C" w:rsidRPr="0005179C" w:rsidRDefault="0005179C" w:rsidP="0005179C">
      <w:pPr>
        <w:autoSpaceDN w:val="0"/>
        <w:rPr>
          <w:rFonts w:ascii="Verdana" w:hAnsi="Verdana"/>
        </w:rPr>
      </w:pPr>
      <w:r w:rsidRPr="0005179C">
        <w:rPr>
          <w:rFonts w:ascii="Verdana" w:hAnsi="Verdana"/>
        </w:rPr>
        <w:t>Przed realizacją zamówienia Zamawiający wymagana dokonania pomiarów w miejscu przeznaczenia</w:t>
      </w:r>
    </w:p>
    <w:p w14:paraId="26EA8C77" w14:textId="4C20B1D7" w:rsidR="0005179C" w:rsidRDefault="0005179C" w:rsidP="0005179C">
      <w:pPr>
        <w:autoSpaceDN w:val="0"/>
        <w:rPr>
          <w:rFonts w:ascii="Verdana" w:hAnsi="Verdana"/>
        </w:rPr>
      </w:pPr>
      <w:r w:rsidRPr="0005179C">
        <w:rPr>
          <w:rFonts w:ascii="Verdana" w:hAnsi="Verdana"/>
        </w:rPr>
        <w:t>Zamawiający  wymaga zamontowania rolet</w:t>
      </w:r>
    </w:p>
    <w:p w14:paraId="1D536577" w14:textId="77777777" w:rsidR="0005179C" w:rsidRPr="0005179C" w:rsidRDefault="0005179C" w:rsidP="0005179C">
      <w:pPr>
        <w:autoSpaceDN w:val="0"/>
        <w:rPr>
          <w:rFonts w:ascii="Verdana" w:eastAsia="Calibri" w:hAnsi="Verdana"/>
          <w:lang w:eastAsia="en-US"/>
        </w:rPr>
      </w:pPr>
    </w:p>
    <w:p w14:paraId="11737D9D" w14:textId="6C42E683" w:rsidR="0005179C" w:rsidRPr="0005179C" w:rsidRDefault="0005179C" w:rsidP="00376982">
      <w:pPr>
        <w:ind w:left="360"/>
        <w:jc w:val="both"/>
        <w:rPr>
          <w:rFonts w:ascii="Verdana" w:hAnsi="Verdana"/>
          <w:b/>
          <w:bCs/>
          <w:u w:val="single"/>
        </w:rPr>
      </w:pPr>
      <w:r w:rsidRPr="0005179C">
        <w:rPr>
          <w:rFonts w:ascii="Verdana" w:hAnsi="Verdana"/>
          <w:b/>
          <w:bCs/>
          <w:u w:val="single"/>
        </w:rPr>
        <w:t xml:space="preserve">Na: </w:t>
      </w:r>
    </w:p>
    <w:p w14:paraId="5D922EF7" w14:textId="77777777" w:rsidR="0005179C" w:rsidRPr="0005179C" w:rsidRDefault="0005179C" w:rsidP="00376982">
      <w:pPr>
        <w:ind w:left="360"/>
        <w:jc w:val="both"/>
        <w:rPr>
          <w:rFonts w:ascii="Verdana" w:hAnsi="Verdana"/>
        </w:rPr>
      </w:pPr>
    </w:p>
    <w:p w14:paraId="00CD37F0" w14:textId="0F6052FD" w:rsidR="0005179C" w:rsidRPr="0005179C" w:rsidRDefault="0005179C" w:rsidP="00376982">
      <w:pPr>
        <w:ind w:left="360"/>
        <w:jc w:val="both"/>
        <w:rPr>
          <w:rFonts w:ascii="Verdana" w:hAnsi="Verdana"/>
        </w:rPr>
      </w:pPr>
      <w:r w:rsidRPr="0005179C">
        <w:rPr>
          <w:rFonts w:ascii="Verdana" w:hAnsi="Verdana"/>
        </w:rPr>
        <w:t>Zamawiający po wyborze oferty udostępni Wykonawcy pomieszczenie, w którym będą montowane rolety celem dokonania dokładnych pomiarów.</w:t>
      </w:r>
      <w:r>
        <w:rPr>
          <w:rFonts w:ascii="Verdana" w:hAnsi="Verdana"/>
        </w:rPr>
        <w:t xml:space="preserve"> </w:t>
      </w:r>
      <w:r w:rsidRPr="0005179C">
        <w:rPr>
          <w:rFonts w:ascii="Verdana" w:hAnsi="Verdana"/>
        </w:rPr>
        <w:t>Zamawiający  wymaga zamontowania rolet.</w:t>
      </w:r>
    </w:p>
    <w:p w14:paraId="43C003AC" w14:textId="77777777" w:rsidR="0005179C" w:rsidRPr="0005179C" w:rsidRDefault="0005179C" w:rsidP="00376982">
      <w:pPr>
        <w:ind w:left="360"/>
        <w:jc w:val="both"/>
        <w:rPr>
          <w:rFonts w:ascii="Verdana" w:hAnsi="Verdana"/>
        </w:rPr>
      </w:pPr>
    </w:p>
    <w:p w14:paraId="14CE03F0" w14:textId="0FAF8696" w:rsidR="00943AEF" w:rsidRPr="0005179C" w:rsidRDefault="00115DB6" w:rsidP="00376982">
      <w:pPr>
        <w:ind w:left="360"/>
        <w:jc w:val="both"/>
        <w:rPr>
          <w:rFonts w:ascii="Verdana" w:hAnsi="Verdana"/>
        </w:rPr>
      </w:pPr>
      <w:r w:rsidRPr="0005179C">
        <w:rPr>
          <w:rFonts w:ascii="Verdana" w:hAnsi="Verdana"/>
        </w:rPr>
        <w:t xml:space="preserve">Powyższe zmiany stanowią integralną część SWZ i </w:t>
      </w:r>
      <w:r w:rsidR="00193327">
        <w:rPr>
          <w:rFonts w:ascii="Verdana" w:hAnsi="Verdana"/>
        </w:rPr>
        <w:t xml:space="preserve">nie </w:t>
      </w:r>
      <w:r w:rsidRPr="0005179C">
        <w:rPr>
          <w:rFonts w:ascii="Verdana" w:hAnsi="Verdana"/>
        </w:rPr>
        <w:t xml:space="preserve">prowadzą do zmiany treści ogłoszenia. </w:t>
      </w:r>
    </w:p>
    <w:sectPr w:rsidR="00943AEF" w:rsidRPr="0005179C" w:rsidSect="00347E12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FBF064" w14:textId="77777777" w:rsidR="00877B6A" w:rsidRDefault="00877B6A">
      <w:r>
        <w:separator/>
      </w:r>
    </w:p>
  </w:endnote>
  <w:endnote w:type="continuationSeparator" w:id="0">
    <w:p w14:paraId="16E4E66F" w14:textId="77777777" w:rsidR="00877B6A" w:rsidRDefault="00877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47CE0" w14:textId="77777777"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7D78933" w14:textId="77777777"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3E7AF" w14:textId="77777777" w:rsidR="00DD2AB3" w:rsidRDefault="00DD2AB3" w:rsidP="009F4EC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5A3209" w14:textId="77777777" w:rsidR="00877B6A" w:rsidRDefault="00877B6A">
      <w:r>
        <w:separator/>
      </w:r>
    </w:p>
  </w:footnote>
  <w:footnote w:type="continuationSeparator" w:id="0">
    <w:p w14:paraId="3BB4CAC6" w14:textId="77777777" w:rsidR="00877B6A" w:rsidRDefault="00877B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5BA44" w14:textId="77777777" w:rsidR="00943AEF" w:rsidRDefault="009B6178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 wp14:anchorId="6B03506F" wp14:editId="7931929B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14:paraId="33378517" w14:textId="77777777"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14:paraId="73F99AA5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14:paraId="49AE9D3C" w14:textId="77777777"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14:paraId="4AD2D2D9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14:paraId="14EFB6B0" w14:textId="77777777"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4B4027F9" w14:textId="77777777"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FBC2E" w14:textId="77777777" w:rsidR="00347E12" w:rsidRDefault="009B6178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 wp14:anchorId="7DD22DE1" wp14:editId="03370E66">
          <wp:extent cx="2657475" cy="1362075"/>
          <wp:effectExtent l="0" t="0" r="9525" b="9525"/>
          <wp:docPr id="2" name="Obraz 1" descr="D:\Documents and Settings\martineez\Pulpit\logo agh firmów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D:\Documents and Settings\martineez\Pulpit\logo agh firmówk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D2FB7E" w14:textId="77777777"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6506CEE3" w14:textId="77777777"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14:paraId="513BCA8F" w14:textId="77777777"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14:paraId="7DD69F98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DB58DA5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907BD7F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8FD80B6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03F9C36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43589224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37EB56B4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5A6A193F" w14:textId="77777777"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F06F3"/>
    <w:multiLevelType w:val="hybridMultilevel"/>
    <w:tmpl w:val="DA2ED366"/>
    <w:lvl w:ilvl="0" w:tplc="720A84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47893"/>
    <w:multiLevelType w:val="hybridMultilevel"/>
    <w:tmpl w:val="186A054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91601A"/>
    <w:multiLevelType w:val="hybridMultilevel"/>
    <w:tmpl w:val="AAF29760"/>
    <w:lvl w:ilvl="0" w:tplc="EC7A8FCC">
      <w:start w:val="1"/>
      <w:numFmt w:val="decimal"/>
      <w:lvlText w:val="%1."/>
      <w:lvlJc w:val="left"/>
      <w:pPr>
        <w:ind w:left="720" w:hanging="360"/>
      </w:pPr>
      <w:rPr>
        <w:rFonts w:ascii="Verdana" w:hAnsi="Verdana" w:cs="Arial" w:hint="default"/>
        <w:b w:val="0"/>
        <w:color w:val="auto"/>
        <w:sz w:val="20"/>
        <w:szCs w:val="2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344B3C"/>
    <w:multiLevelType w:val="hybridMultilevel"/>
    <w:tmpl w:val="01C412CE"/>
    <w:lvl w:ilvl="0" w:tplc="3A2289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EE14D1A"/>
    <w:multiLevelType w:val="hybridMultilevel"/>
    <w:tmpl w:val="7620109A"/>
    <w:lvl w:ilvl="0" w:tplc="130E6EE2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D64939"/>
    <w:multiLevelType w:val="hybridMultilevel"/>
    <w:tmpl w:val="0830918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BE93C89"/>
    <w:multiLevelType w:val="hybridMultilevel"/>
    <w:tmpl w:val="243A21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5F7E8B"/>
    <w:multiLevelType w:val="hybridMultilevel"/>
    <w:tmpl w:val="F356C5D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43142B1"/>
    <w:multiLevelType w:val="hybridMultilevel"/>
    <w:tmpl w:val="AD623B2A"/>
    <w:lvl w:ilvl="0" w:tplc="55A0352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sz w:val="26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1C69A4"/>
    <w:multiLevelType w:val="hybridMultilevel"/>
    <w:tmpl w:val="50BE23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9"/>
  </w:num>
  <w:num w:numId="7">
    <w:abstractNumId w:val="0"/>
  </w:num>
  <w:num w:numId="8">
    <w:abstractNumId w:val="8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65E"/>
    <w:rsid w:val="0005179C"/>
    <w:rsid w:val="000607BF"/>
    <w:rsid w:val="000A0B2C"/>
    <w:rsid w:val="000A2D5C"/>
    <w:rsid w:val="000C4220"/>
    <w:rsid w:val="000D254E"/>
    <w:rsid w:val="001033B8"/>
    <w:rsid w:val="001102A4"/>
    <w:rsid w:val="00115DB6"/>
    <w:rsid w:val="00130D1C"/>
    <w:rsid w:val="00180DBD"/>
    <w:rsid w:val="00193327"/>
    <w:rsid w:val="001B36AC"/>
    <w:rsid w:val="001C4C40"/>
    <w:rsid w:val="0021206B"/>
    <w:rsid w:val="002405E1"/>
    <w:rsid w:val="00296C14"/>
    <w:rsid w:val="002C3DDA"/>
    <w:rsid w:val="00315D72"/>
    <w:rsid w:val="00333103"/>
    <w:rsid w:val="00347E12"/>
    <w:rsid w:val="00376982"/>
    <w:rsid w:val="003B15E7"/>
    <w:rsid w:val="003F7802"/>
    <w:rsid w:val="00476899"/>
    <w:rsid w:val="004B64C3"/>
    <w:rsid w:val="00542F2E"/>
    <w:rsid w:val="00544A62"/>
    <w:rsid w:val="00555E77"/>
    <w:rsid w:val="005A7BE4"/>
    <w:rsid w:val="0061472E"/>
    <w:rsid w:val="00721200"/>
    <w:rsid w:val="00736EAA"/>
    <w:rsid w:val="00775A72"/>
    <w:rsid w:val="007B12A7"/>
    <w:rsid w:val="007B155E"/>
    <w:rsid w:val="00825F26"/>
    <w:rsid w:val="0083033C"/>
    <w:rsid w:val="00877B6A"/>
    <w:rsid w:val="00943AEF"/>
    <w:rsid w:val="00973D6D"/>
    <w:rsid w:val="009B3CE0"/>
    <w:rsid w:val="009B6178"/>
    <w:rsid w:val="009F4EC1"/>
    <w:rsid w:val="00A13589"/>
    <w:rsid w:val="00A17896"/>
    <w:rsid w:val="00A27DDB"/>
    <w:rsid w:val="00A45032"/>
    <w:rsid w:val="00A80E10"/>
    <w:rsid w:val="00A94BA5"/>
    <w:rsid w:val="00C529DB"/>
    <w:rsid w:val="00C56BF7"/>
    <w:rsid w:val="00C914F4"/>
    <w:rsid w:val="00CA338E"/>
    <w:rsid w:val="00CB1285"/>
    <w:rsid w:val="00D02401"/>
    <w:rsid w:val="00D108D9"/>
    <w:rsid w:val="00D74780"/>
    <w:rsid w:val="00D90657"/>
    <w:rsid w:val="00DD218F"/>
    <w:rsid w:val="00DD2AB3"/>
    <w:rsid w:val="00DD50A5"/>
    <w:rsid w:val="00DF0345"/>
    <w:rsid w:val="00E25ED0"/>
    <w:rsid w:val="00E5026B"/>
    <w:rsid w:val="00E700D7"/>
    <w:rsid w:val="00E76CE4"/>
    <w:rsid w:val="00EC4A85"/>
    <w:rsid w:val="00EC4E6F"/>
    <w:rsid w:val="00EF6635"/>
    <w:rsid w:val="00F0465E"/>
    <w:rsid w:val="00F255EB"/>
    <w:rsid w:val="00F47BC4"/>
    <w:rsid w:val="00FC588B"/>
    <w:rsid w:val="00FD3FE8"/>
    <w:rsid w:val="00FE3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1F2847"/>
  <w15:docId w15:val="{167C7239-7524-4D81-913E-D576ED592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C56B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0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43</TotalTime>
  <Pages>2</Pages>
  <Words>275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creator>Patrycja Droździel</dc:creator>
  <cp:lastModifiedBy>Patrycja Droździel</cp:lastModifiedBy>
  <cp:revision>10</cp:revision>
  <cp:lastPrinted>2021-08-16T10:37:00Z</cp:lastPrinted>
  <dcterms:created xsi:type="dcterms:W3CDTF">2021-04-28T07:24:00Z</dcterms:created>
  <dcterms:modified xsi:type="dcterms:W3CDTF">2021-08-16T10:37:00Z</dcterms:modified>
</cp:coreProperties>
</file>