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02747ABD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863F72">
        <w:rPr>
          <w:b/>
          <w:sz w:val="24"/>
        </w:rPr>
        <w:t>262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04DA3431" w:rsidR="001B2C00" w:rsidRDefault="00863F72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863F72">
        <w:rPr>
          <w:b/>
        </w:rPr>
        <w:t>dostaw</w:t>
      </w:r>
      <w:r>
        <w:rPr>
          <w:b/>
        </w:rPr>
        <w:t>ę</w:t>
      </w:r>
      <w:r w:rsidRPr="00863F72">
        <w:rPr>
          <w:b/>
        </w:rPr>
        <w:t xml:space="preserve"> wielokanałowego potencjostatu-galwanostatu do testowania baterii dla WEiP - KC-zp.272-262/21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9FA60" w14:textId="77777777" w:rsidR="00AE72A6" w:rsidRDefault="00AE72A6">
      <w:r>
        <w:separator/>
      </w:r>
    </w:p>
  </w:endnote>
  <w:endnote w:type="continuationSeparator" w:id="0">
    <w:p w14:paraId="6D21CD6D" w14:textId="77777777" w:rsidR="00AE72A6" w:rsidRDefault="00AE7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6A233" w14:textId="77777777" w:rsidR="00AE72A6" w:rsidRDefault="00AE72A6">
      <w:r>
        <w:separator/>
      </w:r>
    </w:p>
  </w:footnote>
  <w:footnote w:type="continuationSeparator" w:id="0">
    <w:p w14:paraId="26E2241B" w14:textId="77777777" w:rsidR="00AE72A6" w:rsidRDefault="00AE7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3F72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338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6</cp:revision>
  <cp:lastPrinted>2021-06-22T11:54:00Z</cp:lastPrinted>
  <dcterms:created xsi:type="dcterms:W3CDTF">2021-06-22T11:54:00Z</dcterms:created>
  <dcterms:modified xsi:type="dcterms:W3CDTF">2021-07-28T08:34:00Z</dcterms:modified>
</cp:coreProperties>
</file>