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9C62FD" w:rsidRDefault="00DD3308">
      <w:pPr>
        <w:spacing w:before="48" w:line="240" w:lineRule="atLeast"/>
        <w:jc w:val="right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Załącznik nr </w:t>
      </w:r>
      <w:r w:rsidR="00A1328F">
        <w:rPr>
          <w:b/>
          <w:bCs/>
          <w:color w:val="000000"/>
          <w:sz w:val="24"/>
          <w:szCs w:val="24"/>
          <w:lang w:val="pl-PL"/>
        </w:rPr>
        <w:t>3</w:t>
      </w:r>
    </w:p>
    <w:p w14:paraId="01F69F9A" w14:textId="77777777" w:rsidR="00A02180" w:rsidRDefault="00A02180">
      <w:pPr>
        <w:spacing w:before="48" w:line="240" w:lineRule="atLeast"/>
        <w:jc w:val="right"/>
        <w:rPr>
          <w:color w:val="000000"/>
          <w:sz w:val="24"/>
          <w:szCs w:val="24"/>
          <w:lang w:val="pl-PL"/>
        </w:rPr>
      </w:pPr>
    </w:p>
    <w:p w14:paraId="6D5582A0" w14:textId="1F79338A" w:rsidR="00A02180" w:rsidRDefault="00620C5D">
      <w:pPr>
        <w:spacing w:before="48" w:line="240" w:lineRule="atLeast"/>
        <w:jc w:val="center"/>
        <w:rPr>
          <w:b/>
          <w:bCs/>
          <w:color w:val="000000"/>
          <w:sz w:val="24"/>
          <w:szCs w:val="24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NOWY </w:t>
      </w:r>
      <w:r w:rsidR="00DD3308">
        <w:rPr>
          <w:b/>
          <w:bCs/>
          <w:color w:val="000000"/>
          <w:sz w:val="24"/>
          <w:szCs w:val="24"/>
          <w:lang w:val="pl-PL"/>
        </w:rPr>
        <w:t>WZÓR UMOWY</w:t>
      </w:r>
    </w:p>
    <w:p w14:paraId="07BAFB0B" w14:textId="55505917" w:rsidR="009013BB" w:rsidRPr="009C62FD" w:rsidRDefault="009013BB">
      <w:pPr>
        <w:spacing w:before="48" w:line="240" w:lineRule="atLeast"/>
        <w:jc w:val="center"/>
        <w:rPr>
          <w:b/>
          <w:bCs/>
          <w:color w:val="000000"/>
          <w:lang w:val="pl-PL"/>
        </w:rPr>
      </w:pPr>
      <w:r>
        <w:rPr>
          <w:b/>
          <w:bCs/>
          <w:color w:val="000000"/>
          <w:lang w:val="pl-PL"/>
        </w:rPr>
        <w:t>obowiązujący na dzień 09/07/2021</w:t>
      </w:r>
    </w:p>
    <w:p w14:paraId="0481305D" w14:textId="77777777" w:rsidR="00A02180" w:rsidRPr="009C62FD" w:rsidRDefault="00DD3308">
      <w:pPr>
        <w:spacing w:before="48" w:line="240" w:lineRule="atLeast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Default="00A02180">
      <w:pPr>
        <w:spacing w:before="48" w:line="240" w:lineRule="atLeast"/>
        <w:jc w:val="center"/>
        <w:rPr>
          <w:color w:val="000000"/>
          <w:sz w:val="24"/>
          <w:szCs w:val="24"/>
          <w:lang w:val="pl-PL"/>
        </w:rPr>
      </w:pPr>
    </w:p>
    <w:p w14:paraId="207612CB" w14:textId="77777777" w:rsidR="00A02180" w:rsidRPr="009C62FD" w:rsidRDefault="00DD3308">
      <w:pPr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Zawarta w dniu .................... roku  w Krakowie </w:t>
      </w:r>
      <w:r w:rsidRPr="00C56653">
        <w:rPr>
          <w:rFonts w:eastAsia="Calibri"/>
          <w:sz w:val="24"/>
          <w:szCs w:val="24"/>
          <w:lang w:val="pl-PL" w:eastAsia="en-US"/>
        </w:rPr>
        <w:t xml:space="preserve">z Finansującym wybranym </w:t>
      </w:r>
      <w:r>
        <w:rPr>
          <w:rFonts w:eastAsia="Calibri"/>
          <w:color w:val="000000"/>
          <w:sz w:val="24"/>
          <w:szCs w:val="24"/>
          <w:lang w:val="pl-PL" w:eastAsia="en-US"/>
        </w:rPr>
        <w:t>w postępowaniu o zamówienie publiczne w trybie przetargu nieograniczonego pomiędzy:</w:t>
      </w:r>
    </w:p>
    <w:p w14:paraId="6CBBACD1" w14:textId="7E9C76E6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>
        <w:rPr>
          <w:rFonts w:eastAsia="Calibri"/>
          <w:color w:val="000000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4CD65A87" w14:textId="77777777" w:rsidR="00A02180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257EF708" w14:textId="77777777" w:rsidR="00A02180" w:rsidRDefault="00DD3308">
      <w:pPr>
        <w:numPr>
          <w:ilvl w:val="0"/>
          <w:numId w:val="2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Default="00DD3308">
      <w:pPr>
        <w:numPr>
          <w:ilvl w:val="0"/>
          <w:numId w:val="2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0EA19E64" w14:textId="77777777" w:rsidR="00A02180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  PRZEDMIOT UMOWY</w:t>
      </w:r>
    </w:p>
    <w:p w14:paraId="40AB326A" w14:textId="77777777" w:rsidR="00A02180" w:rsidRPr="009C62FD" w:rsidRDefault="00DD3308">
      <w:pPr>
        <w:numPr>
          <w:ilvl w:val="0"/>
          <w:numId w:val="3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9C62FD" w:rsidRDefault="00DD3308">
      <w:pPr>
        <w:numPr>
          <w:ilvl w:val="0"/>
          <w:numId w:val="3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77777777" w:rsidR="00A02180" w:rsidRPr="009C62FD" w:rsidRDefault="00DD3308">
      <w:pPr>
        <w:numPr>
          <w:ilvl w:val="0"/>
          <w:numId w:val="3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Strony ustalają, że realizacja niniejszej umowy przebiegać będzie na zasadach opisanych w umowie, w Specyfikacji Istotnych Warunków Zamówienia (SIWZ), Dokumencie Gwarancyjnym, stanowiących integralną część niniejszej umowy.</w:t>
      </w:r>
    </w:p>
    <w:p w14:paraId="07AC1A4D" w14:textId="77777777" w:rsidR="00A02180" w:rsidRPr="009C62FD" w:rsidRDefault="00DD3308">
      <w:pPr>
        <w:numPr>
          <w:ilvl w:val="0"/>
          <w:numId w:val="3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Default="00A02180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0749C095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336DCB5A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9C62FD" w:rsidRDefault="00DD3308" w:rsidP="00861B3A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1. Przedmiot zamówienia:……… </w:t>
      </w:r>
    </w:p>
    <w:p w14:paraId="40C9631B" w14:textId="77777777" w:rsidR="00A02180" w:rsidRPr="009C62FD" w:rsidRDefault="00DD3308" w:rsidP="00861B3A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Producent/typ/model: ……..</w:t>
      </w:r>
      <w:r>
        <w:rPr>
          <w:color w:val="000000"/>
          <w:sz w:val="24"/>
          <w:szCs w:val="24"/>
          <w:lang w:val="pl-PL"/>
        </w:rPr>
        <w:tab/>
      </w:r>
    </w:p>
    <w:p w14:paraId="08EBE3C5" w14:textId="77777777" w:rsidR="00A02180" w:rsidRPr="009C62FD" w:rsidRDefault="00DD3308" w:rsidP="00861B3A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F57B761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 xml:space="preserve">3. Termin dostawy przedmiotu leasingu ustala się na: ………….. </w:t>
      </w:r>
      <w:r w:rsidR="00DC1378">
        <w:rPr>
          <w:color w:val="000000"/>
          <w:sz w:val="24"/>
          <w:szCs w:val="24"/>
          <w:highlight w:val="yellow"/>
          <w:lang w:val="pl-PL"/>
        </w:rPr>
        <w:t>dni</w:t>
      </w:r>
      <w:r w:rsidR="00A1328F">
        <w:rPr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Przedmiot leasingu używany będzie przez Korzystającego w ………………………… </w:t>
      </w:r>
      <w:r>
        <w:rPr>
          <w:i/>
          <w:color w:val="000000"/>
          <w:sz w:val="24"/>
          <w:szCs w:val="24"/>
          <w:lang w:val="pl-PL"/>
        </w:rPr>
        <w:t>(wskazać konkretne miejsce jego instalacji).</w:t>
      </w:r>
    </w:p>
    <w:p w14:paraId="3C1A2847" w14:textId="75456479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Finansujący zobowiązuje się do przeprowadzenia szkolenia pracownik</w:t>
      </w:r>
      <w:r w:rsidR="00861B3A">
        <w:rPr>
          <w:color w:val="000000"/>
          <w:sz w:val="24"/>
          <w:szCs w:val="24"/>
          <w:lang w:val="pl-PL"/>
        </w:rPr>
        <w:t>ów (2 osoby w zadaniu nr1; 4 osoby w zadaniu nr 2; 3 osoby w zadaniu nr 3)</w:t>
      </w:r>
      <w:r>
        <w:rPr>
          <w:color w:val="000000"/>
          <w:sz w:val="24"/>
          <w:szCs w:val="24"/>
          <w:lang w:val="pl-PL"/>
        </w:rPr>
        <w:t xml:space="preserve"> w zakresie obsługi urządzenia dokonane przed odbiorem protokolarnym przedmiotu leasingu.</w:t>
      </w:r>
    </w:p>
    <w:p w14:paraId="5287F6CC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66BBDF9D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3  WYNAGRODZENIE FINANSUJĄCEGO</w:t>
      </w:r>
    </w:p>
    <w:p w14:paraId="507E82E5" w14:textId="47EF6357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2F7FFA">
        <w:rPr>
          <w:color w:val="000000"/>
          <w:sz w:val="24"/>
          <w:szCs w:val="24"/>
          <w:lang w:val="pl-PL"/>
        </w:rPr>
        <w:t xml:space="preserve"> zł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</w:t>
      </w:r>
      <w:r>
        <w:rPr>
          <w:color w:val="000000"/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795CD9" w:rsidRDefault="00DD3308" w:rsidP="00123E4A">
      <w:pPr>
        <w:tabs>
          <w:tab w:val="left" w:pos="284"/>
        </w:tabs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a) netto </w:t>
      </w:r>
      <w:r w:rsidRPr="00795CD9">
        <w:rPr>
          <w:color w:val="000000"/>
          <w:sz w:val="24"/>
          <w:szCs w:val="24"/>
          <w:lang w:val="pl-PL"/>
        </w:rPr>
        <w:t>- ………………………….</w:t>
      </w:r>
      <w:r w:rsidR="00A1328F" w:rsidRPr="00795CD9">
        <w:rPr>
          <w:color w:val="000000"/>
          <w:sz w:val="24"/>
          <w:szCs w:val="24"/>
          <w:lang w:val="pl-PL"/>
        </w:rPr>
        <w:t xml:space="preserve"> </w:t>
      </w:r>
      <w:r w:rsidR="002F7FFA" w:rsidRPr="00795CD9">
        <w:rPr>
          <w:color w:val="000000"/>
          <w:sz w:val="24"/>
          <w:szCs w:val="24"/>
          <w:lang w:val="pl-PL"/>
        </w:rPr>
        <w:t>zł</w:t>
      </w:r>
      <w:r w:rsidRPr="00795CD9">
        <w:rPr>
          <w:color w:val="000000"/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795CD9">
        <w:rPr>
          <w:color w:val="000000"/>
          <w:sz w:val="24"/>
          <w:szCs w:val="24"/>
          <w:lang w:val="pl-PL"/>
        </w:rPr>
        <w:t>zł</w:t>
      </w:r>
      <w:r w:rsidR="00A1328F" w:rsidRPr="00795CD9">
        <w:rPr>
          <w:color w:val="000000"/>
          <w:sz w:val="24"/>
          <w:szCs w:val="24"/>
          <w:lang w:val="pl-PL"/>
        </w:rPr>
        <w:t xml:space="preserve"> </w:t>
      </w:r>
      <w:r w:rsidRPr="00795CD9">
        <w:rPr>
          <w:color w:val="000000"/>
          <w:sz w:val="24"/>
          <w:szCs w:val="24"/>
          <w:lang w:val="pl-PL"/>
        </w:rPr>
        <w:t>(słownie: ………………………………….. 00/100),</w:t>
      </w:r>
    </w:p>
    <w:p w14:paraId="5A48D20C" w14:textId="501F5BBE" w:rsidR="00795CD9" w:rsidRPr="00795CD9" w:rsidRDefault="00795CD9" w:rsidP="00123E4A">
      <w:pPr>
        <w:tabs>
          <w:tab w:val="left" w:pos="284"/>
        </w:tabs>
        <w:jc w:val="both"/>
        <w:rPr>
          <w:color w:val="000000"/>
          <w:sz w:val="24"/>
          <w:szCs w:val="24"/>
          <w:lang w:val="pl-PL"/>
        </w:rPr>
      </w:pPr>
      <w:r w:rsidRPr="00795CD9">
        <w:rPr>
          <w:color w:val="000000"/>
          <w:sz w:val="24"/>
          <w:szCs w:val="24"/>
          <w:highlight w:val="lightGray"/>
          <w:lang w:val="pl-PL"/>
        </w:rPr>
        <w:t>b) opłata wstępna w wysokości ………………. zł netto (słownie :……………..) oraz 23% podatek VAT w wysokości: ……………….. zł (słownie: ……………………. )</w:t>
      </w:r>
      <w:bookmarkStart w:id="0" w:name="_GoBack"/>
      <w:bookmarkEnd w:id="0"/>
    </w:p>
    <w:p w14:paraId="55CF4356" w14:textId="77777777" w:rsidR="00A02180" w:rsidRPr="00795CD9" w:rsidRDefault="00DD3308">
      <w:pPr>
        <w:jc w:val="both"/>
        <w:rPr>
          <w:color w:val="000000"/>
          <w:sz w:val="24"/>
          <w:szCs w:val="24"/>
          <w:lang w:val="pl-PL"/>
        </w:rPr>
      </w:pPr>
      <w:r w:rsidRPr="00795CD9">
        <w:rPr>
          <w:color w:val="000000"/>
          <w:sz w:val="24"/>
          <w:szCs w:val="24"/>
          <w:lang w:val="pl-PL"/>
        </w:rPr>
        <w:t>4.Wynagrodzenie Finansującego obejmuje:</w:t>
      </w:r>
    </w:p>
    <w:p w14:paraId="0B571EA6" w14:textId="77777777" w:rsidR="00A02180" w:rsidRPr="009C62FD" w:rsidRDefault="00DD3308">
      <w:pPr>
        <w:tabs>
          <w:tab w:val="left" w:pos="360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</w:t>
      </w:r>
      <w:r>
        <w:rPr>
          <w:color w:val="000000"/>
          <w:sz w:val="24"/>
          <w:szCs w:val="24"/>
          <w:lang w:val="pl-PL"/>
        </w:rPr>
        <w:tab/>
        <w:t>Harmonogram opłat (część dotycząca wynagrodzenia)</w:t>
      </w:r>
    </w:p>
    <w:p w14:paraId="283F8911" w14:textId="16F35859" w:rsidR="00A02180" w:rsidRPr="009C62FD" w:rsidRDefault="00CB0CB4">
      <w:pPr>
        <w:numPr>
          <w:ilvl w:val="0"/>
          <w:numId w:val="4"/>
        </w:numPr>
        <w:jc w:val="both"/>
        <w:rPr>
          <w:color w:val="000000"/>
          <w:lang w:val="pl-PL"/>
        </w:rPr>
      </w:pPr>
      <w:r w:rsidRPr="00CB0CB4">
        <w:rPr>
          <w:color w:val="000000"/>
          <w:sz w:val="24"/>
          <w:szCs w:val="24"/>
          <w:highlight w:val="lightGray"/>
          <w:lang w:val="pl-PL"/>
        </w:rPr>
        <w:t>35</w:t>
      </w:r>
      <w:r w:rsidR="00A1328F" w:rsidRPr="00CB0CB4">
        <w:rPr>
          <w:color w:val="000000"/>
          <w:sz w:val="24"/>
          <w:szCs w:val="24"/>
          <w:highlight w:val="lightGray"/>
          <w:lang w:val="pl-PL"/>
        </w:rPr>
        <w:t xml:space="preserve"> </w:t>
      </w:r>
      <w:r w:rsidR="00DD3308" w:rsidRPr="00CB0CB4">
        <w:rPr>
          <w:color w:val="000000"/>
          <w:sz w:val="24"/>
          <w:szCs w:val="24"/>
          <w:highlight w:val="lightGray"/>
          <w:lang w:val="pl-PL"/>
        </w:rPr>
        <w:t>miesięcznych rat</w:t>
      </w:r>
      <w:r w:rsidR="00DD3308">
        <w:rPr>
          <w:color w:val="000000"/>
          <w:sz w:val="24"/>
          <w:szCs w:val="24"/>
          <w:lang w:val="pl-PL"/>
        </w:rPr>
        <w:t xml:space="preserve"> leasingowych w okresie obowiązywania umowy, skalkulowanych na stałej stopie procentowej w łącznej kwocie netto ............................ </w:t>
      </w:r>
      <w:r w:rsidR="002F7FFA">
        <w:rPr>
          <w:color w:val="000000"/>
          <w:sz w:val="24"/>
          <w:szCs w:val="24"/>
          <w:lang w:val="pl-PL"/>
        </w:rPr>
        <w:t xml:space="preserve">zł </w:t>
      </w:r>
      <w:r w:rsidR="00DD3308">
        <w:rPr>
          <w:color w:val="000000"/>
          <w:sz w:val="24"/>
          <w:szCs w:val="24"/>
          <w:lang w:val="pl-PL"/>
        </w:rPr>
        <w:t xml:space="preserve">(słownie) + 23% podatek VAT w wysokości .......................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DD3308">
        <w:rPr>
          <w:color w:val="000000"/>
          <w:sz w:val="24"/>
          <w:szCs w:val="24"/>
          <w:lang w:val="pl-PL"/>
        </w:rPr>
        <w:t>(słownie:……...........), łącznie brutto ............................. (słownie: ..................), płatnych w termiach comiesięcznych od miesiąca następującego po dacie odbioru przedmiotu leasingu,</w:t>
      </w:r>
    </w:p>
    <w:p w14:paraId="287A24F3" w14:textId="77777777" w:rsidR="00A02180" w:rsidRPr="009C62FD" w:rsidRDefault="00DD3308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0E83499" w14:textId="77777777" w:rsidR="00A02180" w:rsidRPr="009C62FD" w:rsidRDefault="00DD3308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2815F91C" w:rsidR="00A02180" w:rsidRDefault="009C62FD">
      <w:pPr>
        <w:numPr>
          <w:ilvl w:val="0"/>
          <w:numId w:val="4"/>
        </w:num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wartość końcowa</w:t>
      </w:r>
      <w:r w:rsidR="00DD3308">
        <w:rPr>
          <w:color w:val="000000"/>
          <w:sz w:val="24"/>
          <w:szCs w:val="24"/>
          <w:lang w:val="pl-PL"/>
        </w:rPr>
        <w:t xml:space="preserve"> przedmiotu zamówienia (wartość </w:t>
      </w:r>
      <w:proofErr w:type="spellStart"/>
      <w:r w:rsidR="00DD3308">
        <w:rPr>
          <w:color w:val="000000"/>
          <w:sz w:val="24"/>
          <w:szCs w:val="24"/>
          <w:lang w:val="pl-PL"/>
        </w:rPr>
        <w:t>resztowa</w:t>
      </w:r>
      <w:proofErr w:type="spellEnd"/>
      <w:r w:rsidR="00DD3308">
        <w:rPr>
          <w:color w:val="000000"/>
          <w:sz w:val="24"/>
          <w:szCs w:val="24"/>
          <w:lang w:val="pl-PL"/>
        </w:rPr>
        <w:t>)</w:t>
      </w:r>
      <w:r w:rsidR="00DD3308" w:rsidRPr="00C56653">
        <w:rPr>
          <w:sz w:val="24"/>
          <w:szCs w:val="24"/>
          <w:lang w:val="pl-PL"/>
        </w:rPr>
        <w:t xml:space="preserve"> </w:t>
      </w:r>
      <w:r w:rsidRPr="00C56653">
        <w:rPr>
          <w:sz w:val="24"/>
          <w:szCs w:val="24"/>
          <w:lang w:val="pl-PL"/>
        </w:rPr>
        <w:t xml:space="preserve">stanowiąca </w:t>
      </w:r>
      <w:r w:rsidR="00DD3308">
        <w:rPr>
          <w:color w:val="000000"/>
          <w:sz w:val="24"/>
          <w:szCs w:val="24"/>
          <w:lang w:val="pl-PL"/>
        </w:rPr>
        <w:t xml:space="preserve">1%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</w:t>
      </w:r>
      <w:r w:rsidR="00DD3308" w:rsidRPr="00DC1378">
        <w:rPr>
          <w:color w:val="000000"/>
          <w:sz w:val="24"/>
          <w:szCs w:val="24"/>
          <w:highlight w:val="yellow"/>
          <w:lang w:val="pl-PL"/>
        </w:rPr>
        <w:t xml:space="preserve">terminie do </w:t>
      </w:r>
      <w:r w:rsidR="00DD3308" w:rsidRPr="00DC1378">
        <w:rPr>
          <w:color w:val="FF0000"/>
          <w:sz w:val="24"/>
          <w:szCs w:val="24"/>
          <w:highlight w:val="yellow"/>
          <w:lang w:val="pl-PL"/>
        </w:rPr>
        <w:t xml:space="preserve">14 </w:t>
      </w:r>
      <w:r w:rsidR="00DD3308" w:rsidRPr="00DC1378">
        <w:rPr>
          <w:color w:val="000000"/>
          <w:sz w:val="24"/>
          <w:szCs w:val="24"/>
          <w:highlight w:val="yellow"/>
          <w:lang w:val="pl-PL"/>
        </w:rPr>
        <w:t xml:space="preserve">dni oddzielną fakturę </w:t>
      </w:r>
      <w:proofErr w:type="spellStart"/>
      <w:r w:rsidR="00DD3308" w:rsidRPr="00DC1378">
        <w:rPr>
          <w:color w:val="000000"/>
          <w:sz w:val="24"/>
          <w:szCs w:val="24"/>
          <w:highlight w:val="yellow"/>
          <w:lang w:val="pl-PL"/>
        </w:rPr>
        <w:t>wykupową</w:t>
      </w:r>
      <w:proofErr w:type="spellEnd"/>
      <w:r w:rsidRPr="00DC1378">
        <w:rPr>
          <w:color w:val="000000"/>
          <w:sz w:val="24"/>
          <w:szCs w:val="24"/>
          <w:highlight w:val="yellow"/>
          <w:lang w:val="pl-PL"/>
        </w:rPr>
        <w:t xml:space="preserve"> na</w:t>
      </w:r>
      <w:r w:rsidR="00DD3308" w:rsidRPr="00DC1378">
        <w:rPr>
          <w:color w:val="000000"/>
          <w:sz w:val="24"/>
          <w:szCs w:val="24"/>
          <w:highlight w:val="yellow"/>
          <w:lang w:val="pl-PL"/>
        </w:rPr>
        <w:t xml:space="preserve"> wartość końcową.”</w:t>
      </w:r>
    </w:p>
    <w:p w14:paraId="2B51D24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</w:t>
      </w:r>
      <w:r>
        <w:rPr>
          <w:color w:val="000000"/>
          <w:sz w:val="24"/>
          <w:szCs w:val="24"/>
          <w:lang w:val="pl-PL"/>
        </w:rPr>
        <w:lastRenderedPageBreak/>
        <w:t xml:space="preserve">finansowym. Strony postanawiają, że wysokość rat wynagrodzenia ustalona będzie jako suma części kapitałowej i części odsetkowej. </w:t>
      </w:r>
    </w:p>
    <w:p w14:paraId="7CFBE412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>
        <w:rPr>
          <w:color w:val="000000"/>
          <w:sz w:val="24"/>
          <w:szCs w:val="24"/>
          <w:lang w:val="pl-PL"/>
        </w:rPr>
        <w:t>ryzyk</w:t>
      </w:r>
      <w:proofErr w:type="spellEnd"/>
      <w:r>
        <w:rPr>
          <w:color w:val="000000"/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08F1167F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Raty leasingowe płatne będą z dołu w terminie do </w:t>
      </w:r>
      <w:r w:rsidRPr="00DC1378">
        <w:rPr>
          <w:color w:val="FF0000"/>
          <w:sz w:val="24"/>
          <w:szCs w:val="24"/>
          <w:highlight w:val="yellow"/>
          <w:lang w:val="pl-PL"/>
        </w:rPr>
        <w:t>2</w:t>
      </w:r>
      <w:r w:rsidR="00DC1378" w:rsidRPr="00DC1378">
        <w:rPr>
          <w:color w:val="FF0000"/>
          <w:sz w:val="24"/>
          <w:szCs w:val="24"/>
          <w:highlight w:val="yellow"/>
          <w:lang w:val="pl-PL"/>
        </w:rPr>
        <w:t>8</w:t>
      </w:r>
      <w:r>
        <w:rPr>
          <w:color w:val="000000"/>
          <w:sz w:val="24"/>
          <w:szCs w:val="24"/>
          <w:lang w:val="pl-PL"/>
        </w:rPr>
        <w:t xml:space="preserve">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>
        <w:rPr>
          <w:rFonts w:ascii="verdana;geneva" w:hAnsi="verdana;geneva"/>
          <w:color w:val="000000"/>
          <w:sz w:val="24"/>
          <w:szCs w:val="24"/>
          <w:lang w:val="pl-PL"/>
        </w:rPr>
        <w:t xml:space="preserve">   </w:t>
      </w:r>
    </w:p>
    <w:p w14:paraId="2EB75F23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Default="00DD3308">
      <w:pPr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12. Przedmiot leasingu przechodzi na własność Korzystającego w przypadku decyzji o wykupie</w:t>
      </w:r>
      <w:r w:rsidR="005C1B41">
        <w:rPr>
          <w:color w:val="000000"/>
          <w:sz w:val="24"/>
          <w:szCs w:val="24"/>
          <w:lang w:val="pl-PL"/>
        </w:rPr>
        <w:t xml:space="preserve"> z chwilą zapłaty</w:t>
      </w:r>
      <w:r>
        <w:rPr>
          <w:color w:val="000000"/>
          <w:sz w:val="24"/>
          <w:szCs w:val="24"/>
          <w:lang w:val="pl-PL"/>
        </w:rPr>
        <w:t xml:space="preserve"> wartości końcowej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>)</w:t>
      </w:r>
      <w:r w:rsidR="005C1B41">
        <w:rPr>
          <w:color w:val="000000"/>
          <w:sz w:val="24"/>
          <w:szCs w:val="24"/>
          <w:lang w:val="pl-PL"/>
        </w:rPr>
        <w:t>,</w:t>
      </w:r>
      <w:r w:rsidR="005C1B41" w:rsidRPr="00C56653">
        <w:rPr>
          <w:sz w:val="24"/>
          <w:szCs w:val="24"/>
          <w:lang w:val="pl-PL"/>
        </w:rPr>
        <w:t xml:space="preserve"> która stanowi opłatę za wykup</w:t>
      </w:r>
      <w:r w:rsidRPr="00C56653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FD3160" w:rsidRDefault="00DD3308">
      <w:pPr>
        <w:jc w:val="both"/>
        <w:rPr>
          <w:lang w:val="pl-PL"/>
        </w:rPr>
      </w:pPr>
      <w:r w:rsidRPr="00FD3160">
        <w:rPr>
          <w:color w:val="000000"/>
          <w:sz w:val="24"/>
          <w:szCs w:val="24"/>
          <w:lang w:val="pl-PL"/>
        </w:rPr>
        <w:t>13.</w:t>
      </w:r>
      <w:r w:rsidRPr="00C56653">
        <w:rPr>
          <w:color w:val="000000"/>
          <w:sz w:val="24"/>
          <w:szCs w:val="24"/>
          <w:lang w:val="pl-PL"/>
        </w:rPr>
        <w:t xml:space="preserve"> Z tytułu realizacji umowy Finansujący nie naliczy Korzystającemu żadnych dodatkowych opłat i prowizji.</w:t>
      </w:r>
    </w:p>
    <w:p w14:paraId="54556FB2" w14:textId="77777777" w:rsidR="00A02180" w:rsidRPr="00FD3160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FD3160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9C62FD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>15. W przypadku rozbieżności między zapisami niniejszej umowy a załącznikami do niej, pierwszeństwo mają zapisy niniejszej umowy</w:t>
      </w:r>
      <w:r w:rsidRPr="00C56653">
        <w:rPr>
          <w:sz w:val="24"/>
          <w:szCs w:val="24"/>
          <w:lang w:val="pl-PL"/>
        </w:rPr>
        <w:t>.</w:t>
      </w:r>
      <w:r w:rsidR="005C1B41" w:rsidRPr="00C56653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Default="00A02180">
      <w:pPr>
        <w:jc w:val="both"/>
        <w:rPr>
          <w:color w:val="000000"/>
          <w:sz w:val="24"/>
          <w:szCs w:val="24"/>
          <w:highlight w:val="yellow"/>
          <w:lang w:val="pl-PL"/>
        </w:rPr>
      </w:pPr>
    </w:p>
    <w:p w14:paraId="17C99807" w14:textId="77777777" w:rsidR="00A02180" w:rsidRDefault="00DD3308">
      <w:pPr>
        <w:tabs>
          <w:tab w:val="left" w:pos="360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4 OKRES TRWANIA UMOWY</w:t>
      </w:r>
    </w:p>
    <w:p w14:paraId="2BD9FA0B" w14:textId="77777777" w:rsidR="00A02180" w:rsidRDefault="00DD3308">
      <w:pPr>
        <w:numPr>
          <w:ilvl w:val="0"/>
          <w:numId w:val="5"/>
        </w:numPr>
        <w:ind w:left="284" w:hanging="284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9C62FD" w:rsidRDefault="00DD3308">
      <w:pPr>
        <w:numPr>
          <w:ilvl w:val="0"/>
          <w:numId w:val="5"/>
        </w:num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3AAE8C5A" w:rsidR="00A02180" w:rsidRPr="009C62FD" w:rsidRDefault="00DD3308">
      <w:pPr>
        <w:numPr>
          <w:ilvl w:val="0"/>
          <w:numId w:val="5"/>
        </w:numPr>
        <w:ind w:left="284" w:hanging="284"/>
        <w:jc w:val="both"/>
        <w:rPr>
          <w:color w:val="000000"/>
          <w:lang w:val="pl-PL"/>
        </w:rPr>
      </w:pPr>
      <w:r w:rsidRPr="00887C1E">
        <w:rPr>
          <w:color w:val="000000"/>
          <w:sz w:val="24"/>
          <w:szCs w:val="24"/>
          <w:highlight w:val="lightGray"/>
          <w:lang w:val="pl-PL"/>
        </w:rPr>
        <w:t xml:space="preserve">Okres finansowania (okres leasingu) – </w:t>
      </w:r>
      <w:r w:rsidR="00CB0CB4">
        <w:rPr>
          <w:b/>
          <w:color w:val="000000"/>
          <w:sz w:val="24"/>
          <w:szCs w:val="24"/>
          <w:highlight w:val="lightGray"/>
          <w:lang w:val="pl-PL"/>
        </w:rPr>
        <w:t>36</w:t>
      </w:r>
      <w:r w:rsidR="00BA4F90" w:rsidRPr="00887C1E">
        <w:rPr>
          <w:b/>
          <w:bCs/>
          <w:color w:val="000000"/>
          <w:sz w:val="24"/>
          <w:szCs w:val="24"/>
          <w:highlight w:val="lightGray"/>
          <w:lang w:val="pl-PL"/>
        </w:rPr>
        <w:t xml:space="preserve"> </w:t>
      </w:r>
      <w:r w:rsidRPr="00887C1E">
        <w:rPr>
          <w:b/>
          <w:bCs/>
          <w:color w:val="000000"/>
          <w:sz w:val="24"/>
          <w:szCs w:val="24"/>
          <w:highlight w:val="lightGray"/>
          <w:lang w:val="pl-PL"/>
        </w:rPr>
        <w:t>miesi</w:t>
      </w:r>
      <w:r w:rsidR="00CB0CB4">
        <w:rPr>
          <w:b/>
          <w:bCs/>
          <w:color w:val="000000"/>
          <w:sz w:val="24"/>
          <w:szCs w:val="24"/>
          <w:highlight w:val="lightGray"/>
          <w:lang w:val="pl-PL"/>
        </w:rPr>
        <w:t>ęcy</w:t>
      </w:r>
      <w:r w:rsidRPr="00887C1E">
        <w:rPr>
          <w:color w:val="000000"/>
          <w:sz w:val="24"/>
          <w:szCs w:val="24"/>
          <w:highlight w:val="lightGray"/>
          <w:lang w:val="pl-PL"/>
        </w:rPr>
        <w:t xml:space="preserve"> licząc od daty podpisania protokołu zdawczo-odbiorczego</w:t>
      </w:r>
      <w:r>
        <w:rPr>
          <w:color w:val="000000"/>
          <w:sz w:val="24"/>
          <w:szCs w:val="24"/>
          <w:lang w:val="pl-PL"/>
        </w:rPr>
        <w:t>.</w:t>
      </w:r>
    </w:p>
    <w:p w14:paraId="7C5E712B" w14:textId="77777777" w:rsidR="00A02180" w:rsidRDefault="00A02180">
      <w:pPr>
        <w:keepNext/>
        <w:jc w:val="center"/>
        <w:outlineLvl w:val="0"/>
        <w:rPr>
          <w:color w:val="000000"/>
          <w:sz w:val="24"/>
          <w:szCs w:val="24"/>
          <w:lang w:val="pl-PL"/>
        </w:rPr>
      </w:pPr>
    </w:p>
    <w:p w14:paraId="4E2884D1" w14:textId="77777777" w:rsidR="00A02180" w:rsidRPr="009C62FD" w:rsidRDefault="00DD3308">
      <w:pPr>
        <w:keepNext/>
        <w:jc w:val="center"/>
        <w:outlineLvl w:val="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5  ZABEZPIECZENIA UMOWY LEASINGU</w:t>
      </w:r>
    </w:p>
    <w:p w14:paraId="037C2C0F" w14:textId="77777777" w:rsidR="00A02180" w:rsidRPr="009C62FD" w:rsidRDefault="00DD3308">
      <w:pPr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621507D5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6  GWARANCJA PRZEDMIOTU LEASINGU</w:t>
      </w:r>
    </w:p>
    <w:p w14:paraId="5BDA5BAE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 xml:space="preserve">Finansujący zapewni udzielenie …… miesięcznej gwarancji na zakupiony przedmiot zamówienia będący przedmiotem umowy leasingu w miejscu instalacji sprzętu,  z czasem reakcji na naprawę 24 godziny dnia od przyjęcia zgłoszenia, możliwość zgłaszania awarii w </w:t>
      </w:r>
      <w:r w:rsidRPr="00C56653">
        <w:rPr>
          <w:sz w:val="24"/>
          <w:szCs w:val="24"/>
          <w:lang w:val="pl-PL"/>
        </w:rPr>
        <w:t xml:space="preserve">trybie 365x7x24 poprzez linię telefoniczną producenta, uszkodzony dysk twardy pozostaje u Korzystającego </w:t>
      </w:r>
      <w:r>
        <w:rPr>
          <w:color w:val="000000"/>
          <w:sz w:val="24"/>
          <w:szCs w:val="24"/>
          <w:lang w:val="pl-PL"/>
        </w:rPr>
        <w:t xml:space="preserve">przy czym uprawnienia z tytułu rękojmi nie zostają wyłączone. Okres gwarancji liczy się od daty podpisania bezusterkowego protokołu zdawczo-odbiorczego. </w:t>
      </w:r>
    </w:p>
    <w:p w14:paraId="62FC123A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przedłoży Korzystającemu oświadczenie dostawcy sprzętu,</w:t>
      </w:r>
      <w:r>
        <w:rPr>
          <w:rFonts w:ascii="verdana;geneva" w:hAnsi="verdana;geneva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4CF70BF3" w14:textId="07062E62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Czas reakcji na zgłoszenie usterki nie może być dłuższy niż </w:t>
      </w:r>
      <w:r w:rsidR="00DC1378" w:rsidRPr="00DC1378">
        <w:rPr>
          <w:color w:val="FF0000"/>
          <w:sz w:val="24"/>
          <w:szCs w:val="24"/>
          <w:highlight w:val="yellow"/>
          <w:lang w:val="pl-PL"/>
        </w:rPr>
        <w:t>24</w:t>
      </w:r>
      <w:r w:rsidR="00A1328F" w:rsidRPr="00DC1378">
        <w:rPr>
          <w:color w:val="FF0000"/>
          <w:sz w:val="24"/>
          <w:szCs w:val="24"/>
          <w:highlight w:val="yellow"/>
          <w:lang w:val="pl-PL"/>
        </w:rPr>
        <w:t xml:space="preserve"> </w:t>
      </w:r>
      <w:proofErr w:type="spellStart"/>
      <w:r w:rsidR="00DC1378" w:rsidRPr="00DC1378">
        <w:rPr>
          <w:color w:val="FF0000"/>
          <w:sz w:val="24"/>
          <w:szCs w:val="24"/>
          <w:highlight w:val="yellow"/>
          <w:lang w:val="pl-PL"/>
        </w:rPr>
        <w:t>godz</w:t>
      </w:r>
      <w:proofErr w:type="spellEnd"/>
      <w:r w:rsidRPr="00DC1378"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przyjęcia zgłoszenia, czas naprawy nie dłuższy </w:t>
      </w:r>
      <w:r w:rsidRPr="00DC1378">
        <w:rPr>
          <w:color w:val="FF0000"/>
          <w:sz w:val="24"/>
          <w:szCs w:val="24"/>
          <w:highlight w:val="yellow"/>
          <w:lang w:val="pl-PL"/>
        </w:rPr>
        <w:t xml:space="preserve">niż </w:t>
      </w:r>
      <w:r w:rsidR="00DC1378" w:rsidRPr="00DC1378">
        <w:rPr>
          <w:color w:val="FF0000"/>
          <w:sz w:val="24"/>
          <w:szCs w:val="24"/>
          <w:highlight w:val="yellow"/>
          <w:lang w:val="pl-PL"/>
        </w:rPr>
        <w:t>……….</w:t>
      </w:r>
      <w:r w:rsidRPr="00DC1378">
        <w:rPr>
          <w:color w:val="FF0000"/>
          <w:sz w:val="24"/>
          <w:szCs w:val="24"/>
          <w:highlight w:val="yellow"/>
          <w:lang w:val="pl-PL"/>
        </w:rPr>
        <w:t xml:space="preserve"> dni</w:t>
      </w:r>
      <w:r w:rsidRPr="00DC1378"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momentu zgłoszenia.  </w:t>
      </w:r>
    </w:p>
    <w:p w14:paraId="3C923568" w14:textId="77777777" w:rsidR="00A02180" w:rsidRDefault="00DD3308">
      <w:pPr>
        <w:numPr>
          <w:ilvl w:val="0"/>
          <w:numId w:val="6"/>
        </w:numPr>
        <w:ind w:left="360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</w:t>
      </w:r>
      <w:r w:rsidRPr="00C56653">
        <w:rPr>
          <w:sz w:val="24"/>
          <w:szCs w:val="24"/>
          <w:lang w:val="pl-PL"/>
        </w:rPr>
        <w:t xml:space="preserve">zobowiązany jest wypłacić Korzystającemu kwotę stanowiącą równowartość poniesionego przez Korzystającego kosztu </w:t>
      </w:r>
      <w:r>
        <w:rPr>
          <w:color w:val="000000"/>
          <w:sz w:val="24"/>
          <w:szCs w:val="24"/>
          <w:lang w:val="pl-PL"/>
        </w:rPr>
        <w:t xml:space="preserve">wykonania takich prac.   </w:t>
      </w:r>
    </w:p>
    <w:p w14:paraId="728437A9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55584BE6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77777777" w:rsidR="00A02180" w:rsidRDefault="00A02180">
      <w:pPr>
        <w:rPr>
          <w:color w:val="000000"/>
          <w:sz w:val="24"/>
          <w:szCs w:val="24"/>
          <w:lang w:val="pl-PL"/>
        </w:rPr>
      </w:pPr>
    </w:p>
    <w:p w14:paraId="297433D0" w14:textId="77777777" w:rsidR="00A02180" w:rsidRDefault="00DD3308">
      <w:pPr>
        <w:tabs>
          <w:tab w:val="left" w:pos="567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7  GWARANCJA I REKOJMIA</w:t>
      </w:r>
    </w:p>
    <w:p w14:paraId="69F46F2D" w14:textId="3EA84030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 chwilą zawarcia przez Finansującego umowy ze zbywcą z mocy prawa na Korzystającego przechodzą </w:t>
      </w:r>
      <w:r w:rsidRPr="00C56653">
        <w:rPr>
          <w:sz w:val="24"/>
          <w:szCs w:val="24"/>
          <w:lang w:val="pl-PL"/>
        </w:rPr>
        <w:t>uprawnienia z tytułu</w:t>
      </w:r>
      <w:r w:rsidR="008455AB" w:rsidRPr="00C56653">
        <w:rPr>
          <w:sz w:val="24"/>
          <w:szCs w:val="24"/>
          <w:lang w:val="pl-PL"/>
        </w:rPr>
        <w:t xml:space="preserve"> rękojmi za</w:t>
      </w:r>
      <w:r w:rsidRPr="00C56653">
        <w:rPr>
          <w:sz w:val="24"/>
          <w:szCs w:val="24"/>
          <w:lang w:val="pl-PL"/>
        </w:rPr>
        <w:t xml:space="preserve"> wad</w:t>
      </w:r>
      <w:r w:rsidR="008455AB" w:rsidRPr="00C56653">
        <w:rPr>
          <w:sz w:val="24"/>
          <w:szCs w:val="24"/>
          <w:lang w:val="pl-PL"/>
        </w:rPr>
        <w:t>y oraz gwarancji</w:t>
      </w:r>
      <w:r w:rsidRPr="00C56653">
        <w:rPr>
          <w:sz w:val="24"/>
          <w:szCs w:val="24"/>
          <w:lang w:val="pl-PL"/>
        </w:rPr>
        <w:t xml:space="preserve"> rzeczy </w:t>
      </w:r>
      <w:r>
        <w:rPr>
          <w:color w:val="000000"/>
          <w:sz w:val="24"/>
          <w:szCs w:val="24"/>
          <w:lang w:val="pl-PL"/>
        </w:rPr>
        <w:t>przysługujące Finansującemu względem zbywcy, z wyjątkiem uprawnienia do odstąpienia przez Finansującego od umowy ze zbywcą.</w:t>
      </w:r>
    </w:p>
    <w:p w14:paraId="615A0F86" w14:textId="77777777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77777777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Finansujący przekazuje Korzystającemu gwarancję 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54D045E1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9C62FD" w:rsidRDefault="00DD3308">
      <w:pPr>
        <w:numPr>
          <w:ilvl w:val="0"/>
          <w:numId w:val="8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Default="00DD3308">
      <w:pPr>
        <w:numPr>
          <w:ilvl w:val="0"/>
          <w:numId w:val="8"/>
        </w:numPr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9C62FD" w:rsidRDefault="00DD3308">
      <w:pPr>
        <w:numPr>
          <w:ilvl w:val="0"/>
          <w:numId w:val="8"/>
        </w:num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9C62FD" w:rsidRDefault="00DD3308">
      <w:pPr>
        <w:numPr>
          <w:ilvl w:val="0"/>
          <w:numId w:val="8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>
        <w:rPr>
          <w:color w:val="000000"/>
          <w:sz w:val="24"/>
          <w:szCs w:val="24"/>
          <w:lang w:val="pl-PL"/>
        </w:rPr>
        <w:t>t.j</w:t>
      </w:r>
      <w:proofErr w:type="spellEnd"/>
      <w:r>
        <w:rPr>
          <w:color w:val="000000"/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Default="00A02180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589FB1A8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9C62FD" w:rsidRDefault="00DD3308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ED3651" w:rsidRDefault="00DD3308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</w:t>
      </w:r>
      <w:r w:rsidRPr="00ED3651">
        <w:rPr>
          <w:color w:val="000000"/>
          <w:sz w:val="24"/>
          <w:szCs w:val="24"/>
          <w:lang w:val="pl-PL"/>
        </w:rPr>
        <w:t>stanie wynikającym z jego normalnego zużycia eksploatacyjnego, w miejsce wskazane przez Finansującego</w:t>
      </w:r>
    </w:p>
    <w:p w14:paraId="49F72509" w14:textId="77777777" w:rsidR="00A02180" w:rsidRPr="00ED3651" w:rsidRDefault="00DD3308">
      <w:pPr>
        <w:jc w:val="both"/>
        <w:rPr>
          <w:color w:val="000000"/>
          <w:lang w:val="pl-PL"/>
        </w:rPr>
      </w:pPr>
      <w:r w:rsidRPr="00ED3651">
        <w:rPr>
          <w:color w:val="000000"/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9C62FD" w:rsidRDefault="00DD3308">
      <w:pPr>
        <w:jc w:val="both"/>
        <w:rPr>
          <w:color w:val="000000"/>
          <w:lang w:val="pl-PL"/>
        </w:rPr>
      </w:pPr>
      <w:r w:rsidRPr="00ED3651">
        <w:rPr>
          <w:color w:val="000000"/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Default="00A02180">
      <w:pPr>
        <w:ind w:left="426"/>
        <w:jc w:val="both"/>
        <w:rPr>
          <w:color w:val="000000"/>
          <w:sz w:val="24"/>
          <w:szCs w:val="24"/>
          <w:lang w:val="pl-PL"/>
        </w:rPr>
      </w:pPr>
    </w:p>
    <w:p w14:paraId="02BFF827" w14:textId="77777777" w:rsidR="00A02180" w:rsidRPr="009C62FD" w:rsidRDefault="00DD3308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§ 10</w:t>
      </w:r>
    </w:p>
    <w:p w14:paraId="199F94F6" w14:textId="77777777" w:rsidR="00A02180" w:rsidRPr="009C62FD" w:rsidRDefault="00DD3308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9C62FD" w:rsidRDefault="00DD3308">
      <w:pPr>
        <w:numPr>
          <w:ilvl w:val="0"/>
          <w:numId w:val="9"/>
        </w:num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9C62FD" w:rsidRDefault="00DD3308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7176AA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 w:rsidRPr="007176AA">
        <w:rPr>
          <w:color w:val="000000"/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9C62F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 w:rsidRPr="007176AA">
        <w:rPr>
          <w:color w:val="000000"/>
          <w:sz w:val="24"/>
          <w:szCs w:val="24"/>
          <w:lang w:val="pl-PL"/>
        </w:rPr>
        <w:t>za zwłokę w usunięciu wad w przedmiocie leasingu</w:t>
      </w:r>
      <w:r>
        <w:rPr>
          <w:color w:val="000000"/>
          <w:sz w:val="24"/>
          <w:szCs w:val="24"/>
          <w:lang w:val="pl-PL"/>
        </w:rPr>
        <w:t xml:space="preserve">, stwierdzonych przy odbiorze lub w okresie </w:t>
      </w:r>
      <w:proofErr w:type="spellStart"/>
      <w:r>
        <w:rPr>
          <w:color w:val="000000"/>
          <w:sz w:val="24"/>
          <w:szCs w:val="24"/>
          <w:lang w:val="pl-PL"/>
        </w:rPr>
        <w:t>rękojmii</w:t>
      </w:r>
      <w:proofErr w:type="spellEnd"/>
      <w:r>
        <w:rPr>
          <w:color w:val="000000"/>
          <w:sz w:val="24"/>
          <w:szCs w:val="24"/>
          <w:lang w:val="pl-PL"/>
        </w:rPr>
        <w:t xml:space="preserve">, gwarancji w wysokości </w:t>
      </w:r>
      <w:r w:rsidRPr="00860CA6">
        <w:rPr>
          <w:color w:val="000000"/>
          <w:sz w:val="24"/>
          <w:szCs w:val="24"/>
          <w:lang w:val="pl-PL"/>
        </w:rPr>
        <w:t>0,2%</w:t>
      </w:r>
      <w:r>
        <w:rPr>
          <w:color w:val="000000"/>
          <w:sz w:val="24"/>
          <w:szCs w:val="24"/>
          <w:lang w:val="pl-PL"/>
        </w:rPr>
        <w:t xml:space="preserve"> ceny brutto przedmiotu leasingu za każdy dzień zwłoki liczony od dnia wyznaczonego na usunięcia wad.</w:t>
      </w:r>
    </w:p>
    <w:p w14:paraId="77B29558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19183B5F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9C62FD" w:rsidRDefault="00DD3308">
      <w:pPr>
        <w:tabs>
          <w:tab w:val="left" w:pos="284"/>
        </w:tabs>
        <w:ind w:left="72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     b) odszkodowania w wysokości stanowiącej sumę wartości zdyskontowanej i wartości      </w:t>
      </w:r>
      <w:r>
        <w:rPr>
          <w:rFonts w:cs="Times New Roman"/>
          <w:color w:val="000000"/>
        </w:rPr>
        <w:br/>
        <w:t xml:space="preserve">     </w:t>
      </w:r>
      <w:proofErr w:type="spellStart"/>
      <w:r>
        <w:rPr>
          <w:rFonts w:cs="Times New Roman"/>
          <w:color w:val="000000"/>
        </w:rPr>
        <w:t>resztowej</w:t>
      </w:r>
      <w:proofErr w:type="spellEnd"/>
      <w:r>
        <w:rPr>
          <w:rFonts w:cs="Times New Roman"/>
          <w:color w:val="000000"/>
        </w:rPr>
        <w:t>, z zastrzeżeniem ust.8, 10 i 11.</w:t>
      </w:r>
    </w:p>
    <w:p w14:paraId="3929D965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b) wartość netto przedmiotu leasingu stanowiącą podstawę zawarcia umowy leasingu przez Finansującego z osobą trzecią,  lub                                                                                                                                                                  c) inne korzyści uzyskane przez Finansującego z tytułu rozwiązania umowy leasingu.</w:t>
      </w:r>
    </w:p>
    <w:p w14:paraId="1585C851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48628FFC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083A981B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4AEA0A51" w14:textId="77777777" w:rsidR="00A02180" w:rsidRDefault="00DD3308">
      <w:pPr>
        <w:pStyle w:val="Standard"/>
        <w:jc w:val="both"/>
      </w:pPr>
      <w:r>
        <w:rPr>
          <w:rFonts w:cs="Times New Roman"/>
          <w:color w:val="000000"/>
        </w:rPr>
        <w:t xml:space="preserve">10. W przypadku wygaśnięcia umowy leasingu, o którym mowa w ust. 3 odszkodowanie wymienione w ust.7 lit. b zostanie pomniejszone przez Finansującego o odszkodowanie uzyskane z tytułu ubezpieczenia oraz inne korzyści otrzymane przez niego tytułem naprawienia </w:t>
      </w:r>
      <w:r>
        <w:rPr>
          <w:rFonts w:cs="Times New Roman"/>
          <w:color w:val="000000"/>
        </w:rPr>
        <w:lastRenderedPageBreak/>
        <w:t>szkody.</w:t>
      </w:r>
    </w:p>
    <w:p w14:paraId="0F9A9C59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396CAA6B" w14:textId="77777777" w:rsidR="00A02180" w:rsidRDefault="00A02180">
      <w:pPr>
        <w:pStyle w:val="Standard"/>
      </w:pPr>
    </w:p>
    <w:p w14:paraId="18D2AB88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591B259B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>12.Wartość zdyskontowana (</w:t>
      </w:r>
      <w:proofErr w:type="spellStart"/>
      <w:r>
        <w:rPr>
          <w:rFonts w:cs="Times New Roman"/>
          <w:color w:val="000000"/>
        </w:rPr>
        <w:t>Wa</w:t>
      </w:r>
      <w:proofErr w:type="spellEnd"/>
      <w:r>
        <w:rPr>
          <w:rFonts w:cs="Times New Roman"/>
          <w:color w:val="000000"/>
        </w:rPr>
        <w:t>), o której mowa w ust.7 lit. b będzie liczona w następujący sposób :</w:t>
      </w:r>
    </w:p>
    <w:p w14:paraId="017E8FF1" w14:textId="77777777" w:rsidR="00A02180" w:rsidRDefault="00DD3308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dyskontowana jest każda rata leasingowa oddzielnie wg wzoru: </w:t>
      </w:r>
    </w:p>
    <w:p w14:paraId="6F64C1DA" w14:textId="77777777" w:rsidR="00A02180" w:rsidRPr="00C56653" w:rsidRDefault="00DD3308">
      <w:pPr>
        <w:pStyle w:val="Standard"/>
      </w:pPr>
      <w:proofErr w:type="spellStart"/>
      <w:r w:rsidRPr="00C56653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C56653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C56653">
        <w:rPr>
          <w:rFonts w:cs="Times New Roman"/>
        </w:rPr>
        <w:t>, gdzie :</w:t>
      </w:r>
    </w:p>
    <w:p w14:paraId="076DB5F8" w14:textId="77777777" w:rsidR="00A02180" w:rsidRDefault="00DD3308">
      <w:pPr>
        <w:pStyle w:val="Standard"/>
        <w:rPr>
          <w:color w:val="000000"/>
        </w:rPr>
      </w:pPr>
      <w:proofErr w:type="spellStart"/>
      <w:r w:rsidRPr="00C56653">
        <w:rPr>
          <w:rFonts w:cs="Times New Roman"/>
        </w:rPr>
        <w:t>Kd</w:t>
      </w:r>
      <w:proofErr w:type="spellEnd"/>
      <w:r w:rsidRPr="00C56653">
        <w:rPr>
          <w:rFonts w:cs="Times New Roman"/>
        </w:rPr>
        <w:t xml:space="preserve"> - oznacza wysokość </w:t>
      </w:r>
      <w:r>
        <w:rPr>
          <w:rFonts w:cs="Times New Roman"/>
          <w:color w:val="000000"/>
        </w:rPr>
        <w:t>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Default="00A02180">
      <w:pPr>
        <w:pStyle w:val="Tekstpodstawowywcity3"/>
        <w:rPr>
          <w:color w:val="000000"/>
          <w:sz w:val="24"/>
          <w:szCs w:val="24"/>
          <w:u w:val="single"/>
          <w:lang w:val="pl-PL"/>
        </w:rPr>
      </w:pPr>
    </w:p>
    <w:p w14:paraId="4CFB8EA0" w14:textId="77777777" w:rsidR="00A02180" w:rsidRPr="007F5C12" w:rsidRDefault="00DD3308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13. W razie wygaśnięcia lub wypowiedzenia umowy leasingu w przypadkach określonych w ust.5 i 6, Korzystający zobowiązany jest zwrócić przedmiot leasingu w terminie i miejscu </w:t>
      </w:r>
      <w:r w:rsidRPr="007F5C12">
        <w:rPr>
          <w:color w:val="000000"/>
          <w:sz w:val="24"/>
          <w:szCs w:val="24"/>
          <w:lang w:val="pl-PL"/>
        </w:rPr>
        <w:t>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7F5C12" w:rsidRDefault="00DD3308">
      <w:pPr>
        <w:pStyle w:val="Tekstpodstawowywcity3"/>
        <w:ind w:left="0"/>
        <w:jc w:val="both"/>
        <w:rPr>
          <w:lang w:val="pl-PL"/>
        </w:rPr>
      </w:pPr>
      <w:r w:rsidRPr="007F5C12">
        <w:rPr>
          <w:color w:val="000000"/>
          <w:sz w:val="24"/>
          <w:szCs w:val="24"/>
          <w:lang w:val="pl-PL"/>
        </w:rPr>
        <w:t>14.</w:t>
      </w:r>
      <w:r w:rsidRPr="00C56653">
        <w:rPr>
          <w:color w:val="000000"/>
          <w:sz w:val="24"/>
          <w:szCs w:val="24"/>
          <w:lang w:val="pl-PL"/>
        </w:rPr>
        <w:t xml:space="preserve"> Strony umowy nie przewidują odmiennego sposobu uregulowania i rozliczania z tytułu odpowiedzialności za utratę, zniszczenie przedmiotu leasingu.</w:t>
      </w:r>
    </w:p>
    <w:p w14:paraId="0D5656B6" w14:textId="77777777" w:rsidR="00A02180" w:rsidRPr="009C62FD" w:rsidRDefault="00DD3308">
      <w:pPr>
        <w:pStyle w:val="Tekstpodstawowywcity3"/>
        <w:ind w:left="0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9C62FD" w:rsidRDefault="00DD3308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highlight w:val="yellow"/>
          <w:lang w:val="pl-PL"/>
        </w:rPr>
        <w:t xml:space="preserve"> </w:t>
      </w:r>
    </w:p>
    <w:p w14:paraId="49DABD63" w14:textId="77777777" w:rsidR="00A02180" w:rsidRDefault="00DD3308">
      <w:pPr>
        <w:ind w:left="360" w:hanging="360"/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11 ZMIANY UMOWY</w:t>
      </w:r>
    </w:p>
    <w:p w14:paraId="67A06431" w14:textId="77777777" w:rsidR="00A02180" w:rsidRPr="009C62FD" w:rsidRDefault="00DD3308">
      <w:pPr>
        <w:numPr>
          <w:ilvl w:val="3"/>
          <w:numId w:val="12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9C62FD" w:rsidRDefault="00DD3308">
      <w:pPr>
        <w:numPr>
          <w:ilvl w:val="3"/>
          <w:numId w:val="12"/>
        </w:numPr>
        <w:tabs>
          <w:tab w:val="left" w:pos="284"/>
        </w:tabs>
        <w:spacing w:after="120" w:line="240" w:lineRule="atLeast"/>
        <w:ind w:left="284" w:right="-47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lastRenderedPageBreak/>
        <w:t xml:space="preserve">1) zmiany stawki podatku od towarów i usług </w:t>
      </w:r>
    </w:p>
    <w:p w14:paraId="16539DF5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>
        <w:rPr>
          <w:color w:val="000000"/>
          <w:sz w:val="24"/>
          <w:szCs w:val="24"/>
          <w:lang w:val="pl-PL"/>
        </w:rPr>
        <w:t>resztowa</w:t>
      </w:r>
      <w:proofErr w:type="spellEnd"/>
      <w:r>
        <w:rPr>
          <w:color w:val="000000"/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9C62FD" w:rsidRDefault="00DD3308">
      <w:pPr>
        <w:spacing w:after="120" w:line="240" w:lineRule="atLeast"/>
        <w:ind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Default="00DD3308">
      <w:pPr>
        <w:numPr>
          <w:ilvl w:val="2"/>
          <w:numId w:val="13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</w:t>
      </w:r>
      <w:r w:rsidRPr="00C56653">
        <w:rPr>
          <w:sz w:val="24"/>
          <w:szCs w:val="24"/>
          <w:lang w:val="pl-PL"/>
        </w:rPr>
        <w:t xml:space="preserve">uniemożliwia Finansującemu </w:t>
      </w:r>
      <w:r>
        <w:rPr>
          <w:color w:val="000000"/>
          <w:sz w:val="24"/>
          <w:szCs w:val="24"/>
          <w:lang w:val="pl-PL"/>
        </w:rPr>
        <w:t>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Default="00DD3308">
      <w:pPr>
        <w:numPr>
          <w:ilvl w:val="2"/>
          <w:numId w:val="13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9C62FD" w:rsidRDefault="00DD3308">
      <w:pPr>
        <w:numPr>
          <w:ilvl w:val="2"/>
          <w:numId w:val="13"/>
        </w:numPr>
        <w:suppressAutoHyphens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5DE332E8" w:rsidR="00A02180" w:rsidRDefault="00DD3308" w:rsidP="007176AA">
      <w:p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Zmiany umowy mogą być dokonywane z zachowaniem przepisu </w:t>
      </w:r>
      <w:r w:rsidR="007176AA" w:rsidRPr="009A03A9">
        <w:rPr>
          <w:color w:val="000000"/>
          <w:kern w:val="2"/>
          <w:sz w:val="24"/>
          <w:szCs w:val="24"/>
          <w:lang w:val="pl-PL"/>
        </w:rPr>
        <w:t>art. 454 oraz art. 455 ustawy Prawo zamówień publicznych</w:t>
      </w:r>
    </w:p>
    <w:p w14:paraId="6EA428D3" w14:textId="77777777" w:rsidR="00A02180" w:rsidRPr="009C62FD" w:rsidRDefault="00DD3308">
      <w:pPr>
        <w:ind w:left="360"/>
        <w:jc w:val="center"/>
        <w:rPr>
          <w:lang w:val="pl-PL"/>
        </w:rPr>
      </w:pPr>
      <w:r>
        <w:rPr>
          <w:color w:val="000000"/>
          <w:sz w:val="24"/>
          <w:szCs w:val="24"/>
          <w:lang w:val="pl-PL"/>
        </w:rPr>
        <w:t>§ 12 POSTANOWIENIA KOŃCOWE</w:t>
      </w:r>
    </w:p>
    <w:p w14:paraId="2ABF27C1" w14:textId="77777777" w:rsidR="00A02180" w:rsidRPr="00DC1378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DC1378">
        <w:rPr>
          <w:color w:val="000000"/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DC1378" w:rsidRDefault="00DD3308" w:rsidP="00DC1378">
      <w:pPr>
        <w:ind w:left="284" w:hanging="284"/>
        <w:rPr>
          <w:color w:val="000000"/>
          <w:sz w:val="24"/>
          <w:szCs w:val="24"/>
          <w:lang w:val="pl-PL"/>
        </w:rPr>
      </w:pPr>
      <w:r w:rsidRPr="00DC1378">
        <w:rPr>
          <w:color w:val="000000"/>
          <w:sz w:val="24"/>
          <w:szCs w:val="24"/>
          <w:lang w:val="pl-PL"/>
        </w:rPr>
        <w:t>2.</w:t>
      </w:r>
      <w:r w:rsidR="00DC1378">
        <w:rPr>
          <w:color w:val="000000"/>
          <w:sz w:val="24"/>
          <w:szCs w:val="24"/>
          <w:lang w:val="pl-PL"/>
        </w:rPr>
        <w:t xml:space="preserve"> </w:t>
      </w:r>
      <w:r w:rsidRPr="00DC1378">
        <w:rPr>
          <w:color w:val="000000"/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DC1378" w:rsidRDefault="00DC1378" w:rsidP="00DC1378">
      <w:pPr>
        <w:ind w:left="284" w:hanging="284"/>
        <w:rPr>
          <w:color w:val="000000"/>
          <w:sz w:val="24"/>
          <w:szCs w:val="24"/>
          <w:lang w:val="pl-PL"/>
        </w:rPr>
      </w:pPr>
      <w:r w:rsidRPr="00DC1378">
        <w:rPr>
          <w:color w:val="000000"/>
          <w:sz w:val="24"/>
          <w:szCs w:val="24"/>
          <w:lang w:val="pl-PL"/>
        </w:rPr>
        <w:t>3</w:t>
      </w:r>
      <w:r w:rsidRPr="00DC1378">
        <w:rPr>
          <w:color w:val="000000"/>
          <w:sz w:val="24"/>
          <w:szCs w:val="24"/>
          <w:highlight w:val="yellow"/>
          <w:lang w:val="pl-PL"/>
        </w:rPr>
        <w:t xml:space="preserve">. </w:t>
      </w:r>
      <w:r w:rsidRPr="00DC1378">
        <w:rPr>
          <w:sz w:val="24"/>
          <w:szCs w:val="24"/>
          <w:highlight w:val="yellow"/>
          <w:lang w:val="pl-PL"/>
        </w:rPr>
        <w:t>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DC1378" w:rsidRDefault="00A02180" w:rsidP="00DC1378">
      <w:pPr>
        <w:ind w:left="284" w:hanging="284"/>
        <w:rPr>
          <w:color w:val="000000"/>
          <w:sz w:val="24"/>
          <w:szCs w:val="24"/>
          <w:lang w:val="pl-PL"/>
        </w:rPr>
      </w:pPr>
    </w:p>
    <w:p w14:paraId="629F4234" w14:textId="77777777" w:rsidR="00A02180" w:rsidRPr="00DC1378" w:rsidRDefault="00A02180">
      <w:pPr>
        <w:ind w:left="360" w:hanging="360"/>
        <w:rPr>
          <w:color w:val="000000"/>
          <w:sz w:val="24"/>
          <w:szCs w:val="24"/>
          <w:lang w:val="pl-PL"/>
        </w:rPr>
      </w:pPr>
    </w:p>
    <w:p w14:paraId="12BBA421" w14:textId="77777777" w:rsidR="00A02180" w:rsidRDefault="00A02180">
      <w:pPr>
        <w:rPr>
          <w:color w:val="000000"/>
          <w:sz w:val="24"/>
          <w:szCs w:val="24"/>
          <w:lang w:val="pl-PL"/>
        </w:rPr>
      </w:pPr>
    </w:p>
    <w:p w14:paraId="4394344B" w14:textId="77777777" w:rsidR="00A02180" w:rsidRDefault="00A02180">
      <w:pPr>
        <w:ind w:left="360" w:hanging="360"/>
        <w:rPr>
          <w:color w:val="000000"/>
          <w:sz w:val="24"/>
          <w:szCs w:val="24"/>
          <w:lang w:val="pl-PL"/>
        </w:rPr>
      </w:pPr>
    </w:p>
    <w:p w14:paraId="27A704D4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Załącznikami do umowy będą:</w:t>
      </w:r>
    </w:p>
    <w:p w14:paraId="4D70FBDA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</w:t>
      </w:r>
      <w:r>
        <w:rPr>
          <w:color w:val="000000"/>
          <w:sz w:val="24"/>
          <w:szCs w:val="24"/>
          <w:lang w:val="pl-PL"/>
        </w:rPr>
        <w:tab/>
        <w:t>Dokument Gwarancyjny</w:t>
      </w:r>
    </w:p>
    <w:p w14:paraId="0A1A83A2" w14:textId="77777777" w:rsidR="00A02180" w:rsidRPr="009C62FD" w:rsidRDefault="00DD3308">
      <w:pPr>
        <w:ind w:left="360"/>
        <w:rPr>
          <w:lang w:val="pl-PL"/>
        </w:rPr>
      </w:pPr>
      <w:r>
        <w:rPr>
          <w:color w:val="000000"/>
          <w:sz w:val="24"/>
          <w:szCs w:val="24"/>
          <w:lang w:val="pl-PL"/>
        </w:rPr>
        <w:t>5.</w:t>
      </w:r>
      <w:r>
        <w:rPr>
          <w:color w:val="000000"/>
          <w:sz w:val="24"/>
          <w:szCs w:val="24"/>
          <w:lang w:val="pl-PL"/>
        </w:rPr>
        <w:tab/>
        <w:t>Ubezpieczenie przedmiotu zamówienia</w:t>
      </w:r>
    </w:p>
    <w:p w14:paraId="3638A137" w14:textId="77777777" w:rsidR="00A02180" w:rsidRDefault="00DD3308">
      <w:pPr>
        <w:ind w:left="360"/>
      </w:pPr>
      <w:r>
        <w:rPr>
          <w:color w:val="000000"/>
          <w:sz w:val="24"/>
          <w:szCs w:val="24"/>
          <w:lang w:val="pl-PL"/>
        </w:rPr>
        <w:t xml:space="preserve">6.  </w:t>
      </w:r>
    </w:p>
    <w:p w14:paraId="358D79C5" w14:textId="77777777" w:rsidR="00A02180" w:rsidRDefault="00A02180">
      <w:pPr>
        <w:pStyle w:val="Zwykytekst"/>
      </w:pPr>
    </w:p>
    <w:sectPr w:rsidR="00A0218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AAA8A" w14:textId="77777777" w:rsidR="00CC5F70" w:rsidRDefault="00CC5F70">
      <w:r>
        <w:separator/>
      </w:r>
    </w:p>
  </w:endnote>
  <w:endnote w:type="continuationSeparator" w:id="0">
    <w:p w14:paraId="6D1FF60F" w14:textId="77777777" w:rsidR="00CC5F70" w:rsidRDefault="00CC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9C440" w14:textId="77777777" w:rsidR="00CC5F70" w:rsidRDefault="00CC5F70">
      <w:r>
        <w:separator/>
      </w:r>
    </w:p>
  </w:footnote>
  <w:footnote w:type="continuationSeparator" w:id="0">
    <w:p w14:paraId="3DCD5F72" w14:textId="77777777" w:rsidR="00CC5F70" w:rsidRDefault="00CC5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77777777" w:rsidR="00A02180" w:rsidRDefault="00A02180">
    <w:pPr>
      <w:pStyle w:val="Nagwek"/>
      <w:rPr>
        <w:sz w:val="22"/>
        <w:szCs w:val="22"/>
        <w:lang w:val="pl-PL"/>
      </w:rPr>
    </w:pP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1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123E4A"/>
    <w:rsid w:val="0017360D"/>
    <w:rsid w:val="00194CC3"/>
    <w:rsid w:val="001E09DA"/>
    <w:rsid w:val="00215027"/>
    <w:rsid w:val="00250A81"/>
    <w:rsid w:val="002F7FFA"/>
    <w:rsid w:val="003242DE"/>
    <w:rsid w:val="00347049"/>
    <w:rsid w:val="00381F6F"/>
    <w:rsid w:val="003A7F67"/>
    <w:rsid w:val="00582BC4"/>
    <w:rsid w:val="005C1B41"/>
    <w:rsid w:val="005C6D03"/>
    <w:rsid w:val="005E5128"/>
    <w:rsid w:val="00620C5D"/>
    <w:rsid w:val="006261E6"/>
    <w:rsid w:val="00673C55"/>
    <w:rsid w:val="007176AA"/>
    <w:rsid w:val="007613A4"/>
    <w:rsid w:val="00795CD9"/>
    <w:rsid w:val="007F5C12"/>
    <w:rsid w:val="008274B0"/>
    <w:rsid w:val="008455AB"/>
    <w:rsid w:val="00860CA6"/>
    <w:rsid w:val="0086129D"/>
    <w:rsid w:val="00861B3A"/>
    <w:rsid w:val="00887C1E"/>
    <w:rsid w:val="009013BB"/>
    <w:rsid w:val="009C5375"/>
    <w:rsid w:val="009C62FD"/>
    <w:rsid w:val="00A02180"/>
    <w:rsid w:val="00A1328F"/>
    <w:rsid w:val="00A31C5E"/>
    <w:rsid w:val="00A8218F"/>
    <w:rsid w:val="00B85171"/>
    <w:rsid w:val="00BA4F90"/>
    <w:rsid w:val="00BB1E76"/>
    <w:rsid w:val="00BC7EA2"/>
    <w:rsid w:val="00C56653"/>
    <w:rsid w:val="00CB0CB4"/>
    <w:rsid w:val="00CC5F70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3555</Words>
  <Characters>21335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5</cp:revision>
  <cp:lastPrinted>1900-12-31T23:00:00Z</cp:lastPrinted>
  <dcterms:created xsi:type="dcterms:W3CDTF">2021-07-09T12:08:00Z</dcterms:created>
  <dcterms:modified xsi:type="dcterms:W3CDTF">2021-07-09T13:07:00Z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