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D098F" w:rsidP="00D665F5">
      <w:pPr>
        <w:spacing w:after="240"/>
        <w:jc w:val="right"/>
        <w:rPr>
          <w:sz w:val="22"/>
          <w:szCs w:val="22"/>
        </w:rPr>
      </w:pPr>
      <w:r w:rsidRPr="00CD098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D098F">
        <w:rPr>
          <w:sz w:val="22"/>
          <w:szCs w:val="22"/>
        </w:rPr>
        <w:t>2021-07-06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D098F" w:rsidRPr="00CD098F" w:rsidRDefault="00CD098F" w:rsidP="00577BC6">
      <w:pPr>
        <w:spacing w:after="40"/>
        <w:rPr>
          <w:b/>
          <w:bCs/>
          <w:sz w:val="22"/>
          <w:szCs w:val="22"/>
        </w:rPr>
      </w:pPr>
      <w:r w:rsidRPr="00CD098F">
        <w:rPr>
          <w:b/>
          <w:bCs/>
          <w:sz w:val="22"/>
          <w:szCs w:val="22"/>
        </w:rPr>
        <w:t>Akademia Górniczo - Hutnicza</w:t>
      </w:r>
    </w:p>
    <w:p w:rsidR="00CD098F" w:rsidRPr="00CD098F" w:rsidRDefault="00CD098F" w:rsidP="00577BC6">
      <w:pPr>
        <w:spacing w:after="40"/>
        <w:rPr>
          <w:b/>
          <w:bCs/>
          <w:sz w:val="22"/>
          <w:szCs w:val="22"/>
        </w:rPr>
      </w:pPr>
      <w:r w:rsidRPr="00CD098F">
        <w:rPr>
          <w:b/>
          <w:bCs/>
          <w:sz w:val="22"/>
          <w:szCs w:val="22"/>
        </w:rPr>
        <w:t>im. Stanisława Staszica w Krakowie</w:t>
      </w:r>
    </w:p>
    <w:p w:rsidR="00D665F5" w:rsidRPr="00D91931" w:rsidRDefault="00CD098F" w:rsidP="00577BC6">
      <w:pPr>
        <w:spacing w:after="40"/>
        <w:rPr>
          <w:b/>
          <w:bCs/>
          <w:sz w:val="22"/>
          <w:szCs w:val="22"/>
        </w:rPr>
      </w:pPr>
      <w:r w:rsidRPr="00CD098F">
        <w:rPr>
          <w:b/>
          <w:bCs/>
          <w:sz w:val="22"/>
          <w:szCs w:val="22"/>
        </w:rPr>
        <w:t>Dział Zamówień Publicznych</w:t>
      </w:r>
    </w:p>
    <w:p w:rsidR="00D665F5" w:rsidRPr="00BD5546" w:rsidRDefault="00CD098F" w:rsidP="00D665F5">
      <w:pPr>
        <w:rPr>
          <w:sz w:val="22"/>
          <w:szCs w:val="22"/>
        </w:rPr>
      </w:pPr>
      <w:r w:rsidRPr="00CD098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D098F">
        <w:rPr>
          <w:sz w:val="22"/>
          <w:szCs w:val="22"/>
        </w:rPr>
        <w:t>30</w:t>
      </w:r>
    </w:p>
    <w:p w:rsidR="00D665F5" w:rsidRPr="00BD5546" w:rsidRDefault="00CD098F" w:rsidP="00D665F5">
      <w:pPr>
        <w:rPr>
          <w:sz w:val="22"/>
          <w:szCs w:val="22"/>
        </w:rPr>
      </w:pPr>
      <w:r w:rsidRPr="00CD098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D098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D098F" w:rsidRPr="00CD098F">
        <w:rPr>
          <w:b/>
          <w:sz w:val="22"/>
          <w:szCs w:val="22"/>
        </w:rPr>
        <w:t>KC-zp.272-300/2021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D098F" w:rsidRPr="00CD098F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D098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D098F">
        <w:rPr>
          <w:b/>
          <w:sz w:val="22"/>
          <w:szCs w:val="22"/>
        </w:rPr>
        <w:t>Remont kompleksu laboratoriów dydaktycznych nr: 104, 104a, 104b w pawilonie A-2 AGH w Krakowie wraz z wykonaniem instalacji wentylacji i klimatyzacji - KC-zp.272-300/21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D098F" w:rsidRPr="00CD098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D098F" w:rsidRPr="00CD098F">
        <w:rPr>
          <w:sz w:val="22"/>
          <w:szCs w:val="22"/>
        </w:rPr>
        <w:t>06/07/2021</w:t>
      </w:r>
      <w:r w:rsidR="00FF4AB1" w:rsidRPr="00577BC6">
        <w:rPr>
          <w:sz w:val="22"/>
          <w:szCs w:val="22"/>
        </w:rPr>
        <w:t xml:space="preserve"> o godz. </w:t>
      </w:r>
      <w:r w:rsidR="00CD098F" w:rsidRPr="00CD098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D098F" w:rsidRPr="00493F8C" w:rsidTr="00DA3639">
        <w:tc>
          <w:tcPr>
            <w:tcW w:w="993" w:type="dxa"/>
            <w:shd w:val="clear" w:color="auto" w:fill="auto"/>
            <w:vAlign w:val="center"/>
          </w:tcPr>
          <w:p w:rsidR="00CD098F" w:rsidRPr="00490DC0" w:rsidRDefault="00CD098F" w:rsidP="00DA3639">
            <w:pPr>
              <w:spacing w:before="120" w:after="120"/>
              <w:jc w:val="center"/>
            </w:pPr>
            <w:r w:rsidRPr="00CD098F">
              <w:t>1</w:t>
            </w:r>
          </w:p>
        </w:tc>
        <w:tc>
          <w:tcPr>
            <w:tcW w:w="5244" w:type="dxa"/>
            <w:shd w:val="clear" w:color="auto" w:fill="auto"/>
          </w:tcPr>
          <w:p w:rsidR="00CD098F" w:rsidRPr="00490DC0" w:rsidRDefault="00CD098F" w:rsidP="00DA3639">
            <w:pPr>
              <w:spacing w:before="40"/>
            </w:pPr>
            <w:r w:rsidRPr="00CD098F">
              <w:t>Firma Remontowo-Budowlana „PRACUŚ”, Bogdan Kula</w:t>
            </w:r>
          </w:p>
          <w:p w:rsidR="00CD098F" w:rsidRPr="00490DC0" w:rsidRDefault="00CD098F" w:rsidP="00DA3639">
            <w:r w:rsidRPr="00CD098F">
              <w:t>os. Albertyńskie</w:t>
            </w:r>
            <w:r w:rsidRPr="00490DC0">
              <w:t xml:space="preserve"> </w:t>
            </w:r>
            <w:r w:rsidRPr="00CD098F">
              <w:t>19/44</w:t>
            </w:r>
            <w:r w:rsidRPr="00490DC0">
              <w:t xml:space="preserve"> </w:t>
            </w:r>
          </w:p>
          <w:p w:rsidR="00CD098F" w:rsidRPr="00490DC0" w:rsidRDefault="00CD098F" w:rsidP="00DA3639">
            <w:pPr>
              <w:spacing w:after="40"/>
              <w:jc w:val="both"/>
            </w:pPr>
            <w:r w:rsidRPr="00CD098F">
              <w:t>31-853</w:t>
            </w:r>
            <w:r w:rsidRPr="00490DC0">
              <w:t xml:space="preserve"> </w:t>
            </w:r>
            <w:r w:rsidRPr="00CD098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D098F" w:rsidRPr="00490DC0" w:rsidRDefault="00CD098F" w:rsidP="00DA3639">
            <w:pPr>
              <w:spacing w:before="120" w:after="120"/>
              <w:jc w:val="both"/>
            </w:pPr>
            <w:r w:rsidRPr="00CD098F">
              <w:t>354 797.19 zł</w:t>
            </w:r>
          </w:p>
        </w:tc>
      </w:tr>
      <w:tr w:rsidR="00CD098F" w:rsidRPr="00493F8C" w:rsidTr="00DA3639">
        <w:tc>
          <w:tcPr>
            <w:tcW w:w="993" w:type="dxa"/>
            <w:shd w:val="clear" w:color="auto" w:fill="auto"/>
            <w:vAlign w:val="center"/>
          </w:tcPr>
          <w:p w:rsidR="00CD098F" w:rsidRPr="00490DC0" w:rsidRDefault="00CD098F" w:rsidP="00DA3639">
            <w:pPr>
              <w:spacing w:before="120" w:after="120"/>
              <w:jc w:val="center"/>
            </w:pPr>
            <w:r w:rsidRPr="00CD098F">
              <w:t>2</w:t>
            </w:r>
          </w:p>
        </w:tc>
        <w:tc>
          <w:tcPr>
            <w:tcW w:w="5244" w:type="dxa"/>
            <w:shd w:val="clear" w:color="auto" w:fill="auto"/>
          </w:tcPr>
          <w:p w:rsidR="00CD098F" w:rsidRPr="00490DC0" w:rsidRDefault="00CD098F" w:rsidP="00DA3639">
            <w:pPr>
              <w:spacing w:before="40"/>
            </w:pPr>
            <w:r w:rsidRPr="00CD098F">
              <w:t>Zakład Usług Remontowych Piotr Buras</w:t>
            </w:r>
          </w:p>
          <w:p w:rsidR="00CD098F" w:rsidRPr="00490DC0" w:rsidRDefault="00CD098F" w:rsidP="00DA3639">
            <w:r w:rsidRPr="00CD098F">
              <w:t>oś. Przy Arce</w:t>
            </w:r>
            <w:r w:rsidRPr="00490DC0">
              <w:t xml:space="preserve"> </w:t>
            </w:r>
            <w:r w:rsidRPr="00CD098F">
              <w:t>16/46</w:t>
            </w:r>
            <w:r w:rsidRPr="00490DC0">
              <w:t xml:space="preserve"> </w:t>
            </w:r>
          </w:p>
          <w:p w:rsidR="00CD098F" w:rsidRPr="00490DC0" w:rsidRDefault="00CD098F" w:rsidP="00DA3639">
            <w:pPr>
              <w:spacing w:after="40"/>
              <w:jc w:val="both"/>
            </w:pPr>
            <w:r w:rsidRPr="00CD098F">
              <w:t>31-845</w:t>
            </w:r>
            <w:r w:rsidRPr="00490DC0">
              <w:t xml:space="preserve"> </w:t>
            </w:r>
            <w:r w:rsidRPr="00CD098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D098F" w:rsidRPr="00490DC0" w:rsidRDefault="00CD098F" w:rsidP="00DA3639">
            <w:pPr>
              <w:spacing w:before="120" w:after="120"/>
              <w:jc w:val="both"/>
            </w:pPr>
            <w:r w:rsidRPr="00CD098F">
              <w:t>498 884.97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784E" w:rsidRDefault="001A784E">
      <w:r>
        <w:separator/>
      </w:r>
    </w:p>
  </w:endnote>
  <w:endnote w:type="continuationSeparator" w:id="0">
    <w:p w:rsidR="001A784E" w:rsidRDefault="001A7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784E" w:rsidRDefault="001A784E">
      <w:r>
        <w:separator/>
      </w:r>
    </w:p>
  </w:footnote>
  <w:footnote w:type="continuationSeparator" w:id="0">
    <w:p w:rsidR="001A784E" w:rsidRDefault="001A7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98F" w:rsidRDefault="00CD09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98F" w:rsidRDefault="00CD09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98F" w:rsidRDefault="00CD09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784E"/>
    <w:rsid w:val="00007727"/>
    <w:rsid w:val="00017720"/>
    <w:rsid w:val="00035488"/>
    <w:rsid w:val="000D7F25"/>
    <w:rsid w:val="000E00E5"/>
    <w:rsid w:val="001146A4"/>
    <w:rsid w:val="00173B20"/>
    <w:rsid w:val="001A784E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9736D"/>
    <w:rsid w:val="009D19BD"/>
    <w:rsid w:val="009F189D"/>
    <w:rsid w:val="00A80738"/>
    <w:rsid w:val="00C236D3"/>
    <w:rsid w:val="00C659E2"/>
    <w:rsid w:val="00CB0802"/>
    <w:rsid w:val="00CD098F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D6B2288-3B22-46F7-9B3C-922C9F84F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2021-07-06T09:11:00Z</dcterms:created>
  <dcterms:modified xsi:type="dcterms:W3CDTF">2021-07-06T09:11:00Z</dcterms:modified>
</cp:coreProperties>
</file>