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60195" w14:textId="77777777" w:rsidR="005C0930" w:rsidRDefault="00C07C6A" w:rsidP="005C0930">
      <w:pPr>
        <w:spacing w:after="240"/>
        <w:jc w:val="right"/>
        <w:rPr>
          <w:sz w:val="22"/>
          <w:szCs w:val="22"/>
        </w:rPr>
      </w:pPr>
      <w:r w:rsidRPr="00C07C6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07C6A">
        <w:rPr>
          <w:sz w:val="22"/>
          <w:szCs w:val="22"/>
        </w:rPr>
        <w:t>2021-06-29</w:t>
      </w:r>
    </w:p>
    <w:p w14:paraId="4347634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4B7A24F" w14:textId="77777777" w:rsidR="00C07C6A" w:rsidRPr="00C07C6A" w:rsidRDefault="00C07C6A" w:rsidP="005C0930">
      <w:pPr>
        <w:rPr>
          <w:b/>
          <w:bCs/>
          <w:sz w:val="22"/>
          <w:szCs w:val="22"/>
        </w:rPr>
      </w:pPr>
      <w:r w:rsidRPr="00C07C6A">
        <w:rPr>
          <w:b/>
          <w:bCs/>
          <w:sz w:val="22"/>
          <w:szCs w:val="22"/>
        </w:rPr>
        <w:t>Akademia Górniczo - Hutnicza</w:t>
      </w:r>
    </w:p>
    <w:p w14:paraId="33DA878B" w14:textId="77777777" w:rsidR="00C07C6A" w:rsidRPr="00C07C6A" w:rsidRDefault="00C07C6A" w:rsidP="005C0930">
      <w:pPr>
        <w:rPr>
          <w:b/>
          <w:bCs/>
          <w:sz w:val="22"/>
          <w:szCs w:val="22"/>
        </w:rPr>
      </w:pPr>
      <w:r w:rsidRPr="00C07C6A">
        <w:rPr>
          <w:b/>
          <w:bCs/>
          <w:sz w:val="22"/>
          <w:szCs w:val="22"/>
        </w:rPr>
        <w:t>im. Stanisława Staszica w Krakowie</w:t>
      </w:r>
    </w:p>
    <w:p w14:paraId="618EA6FA" w14:textId="77777777" w:rsidR="005C0930" w:rsidRPr="00D91931" w:rsidRDefault="00C07C6A" w:rsidP="005C0930">
      <w:pPr>
        <w:rPr>
          <w:b/>
          <w:bCs/>
          <w:sz w:val="22"/>
          <w:szCs w:val="22"/>
        </w:rPr>
      </w:pPr>
      <w:r w:rsidRPr="00C07C6A">
        <w:rPr>
          <w:b/>
          <w:bCs/>
          <w:sz w:val="22"/>
          <w:szCs w:val="22"/>
        </w:rPr>
        <w:t>Dział Zamówień Publicznych</w:t>
      </w:r>
    </w:p>
    <w:p w14:paraId="38A8A99A" w14:textId="77777777" w:rsidR="005C0930" w:rsidRPr="00BD5546" w:rsidRDefault="00C07C6A" w:rsidP="005C0930">
      <w:pPr>
        <w:rPr>
          <w:sz w:val="22"/>
          <w:szCs w:val="22"/>
        </w:rPr>
      </w:pPr>
      <w:r w:rsidRPr="00C07C6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07C6A">
        <w:rPr>
          <w:sz w:val="22"/>
          <w:szCs w:val="22"/>
        </w:rPr>
        <w:t>30</w:t>
      </w:r>
    </w:p>
    <w:p w14:paraId="397F382F" w14:textId="77777777" w:rsidR="005C0930" w:rsidRPr="00BD5546" w:rsidRDefault="00C07C6A" w:rsidP="005C0930">
      <w:pPr>
        <w:rPr>
          <w:sz w:val="22"/>
          <w:szCs w:val="22"/>
        </w:rPr>
      </w:pPr>
      <w:r w:rsidRPr="00C07C6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07C6A">
        <w:rPr>
          <w:sz w:val="22"/>
          <w:szCs w:val="22"/>
        </w:rPr>
        <w:t>Kraków</w:t>
      </w:r>
    </w:p>
    <w:p w14:paraId="032EA98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2B1BC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D66D4F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07C6A" w:rsidRPr="00C07C6A">
        <w:rPr>
          <w:b/>
          <w:sz w:val="22"/>
          <w:szCs w:val="22"/>
        </w:rPr>
        <w:t>KC-zp.272-270/21</w:t>
      </w:r>
      <w:r w:rsidR="005C0930" w:rsidRPr="00D91931">
        <w:rPr>
          <w:sz w:val="22"/>
          <w:szCs w:val="22"/>
        </w:rPr>
        <w:tab/>
        <w:t xml:space="preserve"> </w:t>
      </w:r>
    </w:p>
    <w:p w14:paraId="3D2C0E0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23AB7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76CA8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43868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8C2CA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699CD38" w14:textId="77777777" w:rsidR="00EF1037" w:rsidRPr="00463BC2" w:rsidRDefault="00EF1037" w:rsidP="00463BC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62D349" w14:textId="5B375F0B" w:rsidR="00EF1037" w:rsidRPr="00463BC2" w:rsidRDefault="00094B94" w:rsidP="00463BC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ODPOWIEDŹ NA ZAPYTANIA ORAZ </w:t>
      </w:r>
      <w:r w:rsidR="00EF1037" w:rsidRPr="00463BC2">
        <w:rPr>
          <w:rFonts w:ascii="Times New Roman" w:hAnsi="Times New Roman"/>
          <w:sz w:val="22"/>
          <w:szCs w:val="22"/>
        </w:rPr>
        <w:t>P O W I A D O M I E N I E</w:t>
      </w:r>
    </w:p>
    <w:p w14:paraId="3B504766" w14:textId="77777777" w:rsidR="00EF1037" w:rsidRPr="00463BC2" w:rsidRDefault="00EF1037" w:rsidP="00463BC2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63BC2">
        <w:rPr>
          <w:rFonts w:ascii="Times New Roman" w:hAnsi="Times New Roman"/>
          <w:sz w:val="22"/>
          <w:szCs w:val="22"/>
        </w:rPr>
        <w:t>o zmianach  SWZ</w:t>
      </w:r>
    </w:p>
    <w:p w14:paraId="11CFF085" w14:textId="77777777" w:rsidR="00EF1037" w:rsidRPr="00463BC2" w:rsidRDefault="005C0930" w:rsidP="00463BC2">
      <w:pPr>
        <w:jc w:val="both"/>
        <w:rPr>
          <w:iCs/>
          <w:sz w:val="22"/>
          <w:szCs w:val="22"/>
        </w:rPr>
      </w:pPr>
      <w:r w:rsidRPr="00463BC2">
        <w:rPr>
          <w:sz w:val="22"/>
          <w:szCs w:val="22"/>
        </w:rPr>
        <w:t xml:space="preserve">Dotyczy: postępowania o udzielenie zamówienia publicznego, prowadzonego w trybie </w:t>
      </w:r>
      <w:r w:rsidR="00C07C6A" w:rsidRPr="00463BC2">
        <w:rPr>
          <w:sz w:val="22"/>
          <w:szCs w:val="22"/>
        </w:rPr>
        <w:t>tryb podstawowy</w:t>
      </w:r>
      <w:r w:rsidRPr="00463BC2">
        <w:rPr>
          <w:b/>
          <w:sz w:val="22"/>
          <w:szCs w:val="22"/>
        </w:rPr>
        <w:t xml:space="preserve"> </w:t>
      </w:r>
      <w:r w:rsidRPr="00463BC2">
        <w:rPr>
          <w:bCs/>
          <w:sz w:val="22"/>
          <w:szCs w:val="22"/>
        </w:rPr>
        <w:t>na</w:t>
      </w:r>
      <w:r w:rsidRPr="00463BC2">
        <w:rPr>
          <w:b/>
          <w:sz w:val="22"/>
          <w:szCs w:val="22"/>
        </w:rPr>
        <w:t xml:space="preserve"> </w:t>
      </w:r>
      <w:r w:rsidRPr="00463BC2">
        <w:rPr>
          <w:bCs/>
          <w:sz w:val="22"/>
          <w:szCs w:val="22"/>
        </w:rPr>
        <w:t>”</w:t>
      </w:r>
      <w:r w:rsidR="00C07C6A" w:rsidRPr="00463BC2">
        <w:rPr>
          <w:b/>
          <w:bCs/>
          <w:sz w:val="22"/>
          <w:szCs w:val="22"/>
        </w:rPr>
        <w:t xml:space="preserve">dostawa </w:t>
      </w:r>
      <w:proofErr w:type="spellStart"/>
      <w:r w:rsidR="00C07C6A" w:rsidRPr="00463BC2">
        <w:rPr>
          <w:b/>
          <w:bCs/>
          <w:sz w:val="22"/>
          <w:szCs w:val="22"/>
        </w:rPr>
        <w:t>termobloku</w:t>
      </w:r>
      <w:proofErr w:type="spellEnd"/>
      <w:r w:rsidR="00C07C6A" w:rsidRPr="00463BC2">
        <w:rPr>
          <w:b/>
          <w:bCs/>
          <w:sz w:val="22"/>
          <w:szCs w:val="22"/>
        </w:rPr>
        <w:t xml:space="preserve"> prostego z wkładem - KC-zp.272-270/21</w:t>
      </w:r>
      <w:r w:rsidRPr="00463BC2">
        <w:rPr>
          <w:bCs/>
          <w:sz w:val="22"/>
          <w:szCs w:val="22"/>
        </w:rPr>
        <w:t>”</w:t>
      </w:r>
      <w:r w:rsidRPr="00463BC2">
        <w:rPr>
          <w:b/>
          <w:sz w:val="22"/>
          <w:szCs w:val="22"/>
        </w:rPr>
        <w:t xml:space="preserve"> </w:t>
      </w:r>
      <w:r w:rsidRPr="00463BC2">
        <w:rPr>
          <w:bCs/>
          <w:sz w:val="22"/>
          <w:szCs w:val="22"/>
        </w:rPr>
        <w:t>– znak sprawy</w:t>
      </w:r>
      <w:r w:rsidRPr="00463BC2">
        <w:rPr>
          <w:b/>
          <w:sz w:val="22"/>
          <w:szCs w:val="22"/>
        </w:rPr>
        <w:t xml:space="preserve"> </w:t>
      </w:r>
      <w:r w:rsidR="00C07C6A" w:rsidRPr="00463BC2">
        <w:rPr>
          <w:b/>
          <w:sz w:val="22"/>
          <w:szCs w:val="22"/>
        </w:rPr>
        <w:t>KC-zp.272-270/21</w:t>
      </w:r>
      <w:r w:rsidRPr="00463BC2">
        <w:rPr>
          <w:b/>
          <w:sz w:val="22"/>
          <w:szCs w:val="22"/>
        </w:rPr>
        <w:t>.</w:t>
      </w:r>
    </w:p>
    <w:p w14:paraId="714AD756" w14:textId="77777777" w:rsidR="005C0930" w:rsidRPr="00463BC2" w:rsidRDefault="005C0930" w:rsidP="00463BC2">
      <w:pPr>
        <w:jc w:val="both"/>
        <w:rPr>
          <w:bCs/>
          <w:sz w:val="22"/>
          <w:szCs w:val="22"/>
        </w:rPr>
      </w:pPr>
    </w:p>
    <w:p w14:paraId="5F33E0D9" w14:textId="77777777" w:rsidR="00C07C6A" w:rsidRPr="00463BC2" w:rsidRDefault="005C0930" w:rsidP="00463BC2">
      <w:pPr>
        <w:jc w:val="both"/>
        <w:rPr>
          <w:b/>
          <w:sz w:val="22"/>
          <w:szCs w:val="22"/>
        </w:rPr>
      </w:pPr>
      <w:r w:rsidRPr="00463BC2">
        <w:rPr>
          <w:sz w:val="22"/>
          <w:szCs w:val="22"/>
        </w:rPr>
        <w:t xml:space="preserve">Zamawiający, </w:t>
      </w:r>
      <w:r w:rsidR="00C07C6A" w:rsidRPr="00463BC2">
        <w:rPr>
          <w:b/>
          <w:sz w:val="22"/>
          <w:szCs w:val="22"/>
        </w:rPr>
        <w:t>Akademia Górniczo - Hutnicza</w:t>
      </w:r>
    </w:p>
    <w:p w14:paraId="6445C02B" w14:textId="77777777" w:rsidR="00C07C6A" w:rsidRPr="00463BC2" w:rsidRDefault="00C07C6A" w:rsidP="00463BC2">
      <w:pPr>
        <w:jc w:val="both"/>
        <w:rPr>
          <w:b/>
          <w:sz w:val="22"/>
          <w:szCs w:val="22"/>
        </w:rPr>
      </w:pPr>
      <w:r w:rsidRPr="00463BC2">
        <w:rPr>
          <w:b/>
          <w:sz w:val="22"/>
          <w:szCs w:val="22"/>
        </w:rPr>
        <w:t>im. Stanisława Staszica w Krakowie</w:t>
      </w:r>
    </w:p>
    <w:p w14:paraId="62EA1B91" w14:textId="77777777" w:rsidR="00EF1037" w:rsidRPr="00463BC2" w:rsidRDefault="00C07C6A" w:rsidP="00463BC2">
      <w:pPr>
        <w:jc w:val="both"/>
        <w:rPr>
          <w:sz w:val="22"/>
          <w:szCs w:val="22"/>
        </w:rPr>
      </w:pPr>
      <w:r w:rsidRPr="00463BC2">
        <w:rPr>
          <w:b/>
          <w:sz w:val="22"/>
          <w:szCs w:val="22"/>
        </w:rPr>
        <w:t>Dział Zamówień Publicznych</w:t>
      </w:r>
      <w:r w:rsidR="005C0930" w:rsidRPr="00463BC2">
        <w:rPr>
          <w:sz w:val="22"/>
          <w:szCs w:val="22"/>
        </w:rPr>
        <w:t xml:space="preserve">, działając na podstawie art. </w:t>
      </w:r>
      <w:r w:rsidR="00F004A8" w:rsidRPr="00463BC2">
        <w:rPr>
          <w:sz w:val="22"/>
          <w:szCs w:val="22"/>
        </w:rPr>
        <w:t>286</w:t>
      </w:r>
      <w:r w:rsidR="005C0930" w:rsidRPr="00463BC2">
        <w:rPr>
          <w:sz w:val="22"/>
          <w:szCs w:val="22"/>
        </w:rPr>
        <w:t xml:space="preserve"> ust. 1 i </w:t>
      </w:r>
      <w:r w:rsidR="00F004A8" w:rsidRPr="00463BC2">
        <w:rPr>
          <w:sz w:val="22"/>
          <w:szCs w:val="22"/>
        </w:rPr>
        <w:t>7</w:t>
      </w:r>
      <w:r w:rsidR="005C0930" w:rsidRPr="00463BC2">
        <w:rPr>
          <w:sz w:val="22"/>
          <w:szCs w:val="22"/>
        </w:rPr>
        <w:t xml:space="preserve"> ustawy z dnia 11 września 2019r. Prawo zamówień publicznych </w:t>
      </w:r>
      <w:r w:rsidRPr="00463BC2">
        <w:rPr>
          <w:sz w:val="22"/>
          <w:szCs w:val="22"/>
        </w:rPr>
        <w:t>(Dz.U. poz. 2019 ze zm.)</w:t>
      </w:r>
      <w:r w:rsidR="005C0930" w:rsidRPr="00463BC2">
        <w:rPr>
          <w:sz w:val="22"/>
          <w:szCs w:val="22"/>
        </w:rPr>
        <w:t xml:space="preserve">, </w:t>
      </w:r>
      <w:r w:rsidR="00EB3650" w:rsidRPr="00463BC2">
        <w:rPr>
          <w:sz w:val="22"/>
          <w:szCs w:val="22"/>
        </w:rPr>
        <w:t xml:space="preserve">informuje o </w:t>
      </w:r>
      <w:r w:rsidR="005C0930" w:rsidRPr="00463BC2">
        <w:rPr>
          <w:sz w:val="22"/>
          <w:szCs w:val="22"/>
        </w:rPr>
        <w:t>dokon</w:t>
      </w:r>
      <w:r w:rsidR="00EB3650" w:rsidRPr="00463BC2">
        <w:rPr>
          <w:sz w:val="22"/>
          <w:szCs w:val="22"/>
        </w:rPr>
        <w:t>aniu</w:t>
      </w:r>
      <w:r w:rsidR="005C0930" w:rsidRPr="00463BC2">
        <w:rPr>
          <w:sz w:val="22"/>
          <w:szCs w:val="22"/>
        </w:rPr>
        <w:t xml:space="preserve"> </w:t>
      </w:r>
      <w:r w:rsidR="00460DC4" w:rsidRPr="00463BC2">
        <w:rPr>
          <w:sz w:val="22"/>
          <w:szCs w:val="22"/>
        </w:rPr>
        <w:t>zmian</w:t>
      </w:r>
      <w:r w:rsidR="005C0930" w:rsidRPr="00463BC2">
        <w:rPr>
          <w:sz w:val="22"/>
          <w:szCs w:val="22"/>
        </w:rPr>
        <w:t xml:space="preserve"> w z</w:t>
      </w:r>
      <w:r w:rsidR="00460DC4" w:rsidRPr="00463BC2">
        <w:rPr>
          <w:sz w:val="22"/>
          <w:szCs w:val="22"/>
        </w:rPr>
        <w:t>apis</w:t>
      </w:r>
      <w:r w:rsidR="005C0930" w:rsidRPr="00463BC2">
        <w:rPr>
          <w:sz w:val="22"/>
          <w:szCs w:val="22"/>
        </w:rPr>
        <w:t>ach</w:t>
      </w:r>
      <w:r w:rsidR="00460DC4" w:rsidRPr="00463BC2">
        <w:rPr>
          <w:sz w:val="22"/>
          <w:szCs w:val="22"/>
        </w:rPr>
        <w:t xml:space="preserve"> </w:t>
      </w:r>
      <w:r w:rsidR="005C0930" w:rsidRPr="00463BC2">
        <w:rPr>
          <w:sz w:val="22"/>
          <w:szCs w:val="22"/>
        </w:rPr>
        <w:t>S</w:t>
      </w:r>
      <w:r w:rsidR="00EF1037" w:rsidRPr="00463BC2">
        <w:rPr>
          <w:sz w:val="22"/>
          <w:szCs w:val="22"/>
        </w:rPr>
        <w:t>pecyfikacji warunków zamówienia</w:t>
      </w:r>
      <w:r w:rsidR="00460DC4" w:rsidRPr="00463BC2">
        <w:rPr>
          <w:sz w:val="22"/>
          <w:szCs w:val="22"/>
        </w:rPr>
        <w:t xml:space="preserve"> w następującym zakresie</w:t>
      </w:r>
      <w:r w:rsidR="00EF1037" w:rsidRPr="00463BC2">
        <w:rPr>
          <w:sz w:val="22"/>
          <w:szCs w:val="22"/>
        </w:rPr>
        <w:t>:</w:t>
      </w:r>
    </w:p>
    <w:p w14:paraId="481EBDEE" w14:textId="77777777" w:rsidR="00463BC2" w:rsidRDefault="00463BC2" w:rsidP="00463BC2">
      <w:pPr>
        <w:rPr>
          <w:sz w:val="22"/>
          <w:szCs w:val="22"/>
          <w:shd w:val="clear" w:color="auto" w:fill="FFFFFF"/>
        </w:rPr>
      </w:pPr>
    </w:p>
    <w:p w14:paraId="0668C4DB" w14:textId="7FE32566" w:rsidR="00463BC2" w:rsidRPr="00463BC2" w:rsidRDefault="00463BC2" w:rsidP="00463BC2">
      <w:pPr>
        <w:rPr>
          <w:sz w:val="22"/>
          <w:szCs w:val="22"/>
          <w:shd w:val="clear" w:color="auto" w:fill="FFFFFF"/>
        </w:rPr>
      </w:pPr>
      <w:r w:rsidRPr="00463BC2">
        <w:rPr>
          <w:sz w:val="22"/>
          <w:szCs w:val="22"/>
          <w:shd w:val="clear" w:color="auto" w:fill="FFFFFF"/>
        </w:rPr>
        <w:t xml:space="preserve">1. Czy Zamawiający dopuści </w:t>
      </w:r>
      <w:proofErr w:type="spellStart"/>
      <w:r w:rsidRPr="00463BC2">
        <w:rPr>
          <w:sz w:val="22"/>
          <w:szCs w:val="22"/>
          <w:shd w:val="clear" w:color="auto" w:fill="FFFFFF"/>
        </w:rPr>
        <w:t>termoblok</w:t>
      </w:r>
      <w:proofErr w:type="spellEnd"/>
      <w:r w:rsidRPr="00463BC2">
        <w:rPr>
          <w:sz w:val="22"/>
          <w:szCs w:val="22"/>
          <w:shd w:val="clear" w:color="auto" w:fill="FFFFFF"/>
        </w:rPr>
        <w:t xml:space="preserve"> ze stabilnością temperatury w 37 st. C: +-0,5st.C? </w:t>
      </w:r>
    </w:p>
    <w:p w14:paraId="5BCF42F9" w14:textId="77777777" w:rsidR="00463BC2" w:rsidRPr="00463BC2" w:rsidRDefault="00463BC2" w:rsidP="00463BC2">
      <w:pPr>
        <w:rPr>
          <w:sz w:val="22"/>
          <w:szCs w:val="22"/>
          <w:shd w:val="clear" w:color="auto" w:fill="FFFFFF"/>
        </w:rPr>
      </w:pPr>
      <w:r w:rsidRPr="00463BC2">
        <w:rPr>
          <w:sz w:val="22"/>
          <w:szCs w:val="22"/>
          <w:shd w:val="clear" w:color="auto" w:fill="FFFFFF"/>
        </w:rPr>
        <w:t xml:space="preserve">2. Czy Zamawiający dopuści </w:t>
      </w:r>
      <w:proofErr w:type="spellStart"/>
      <w:r w:rsidRPr="00463BC2">
        <w:rPr>
          <w:sz w:val="22"/>
          <w:szCs w:val="22"/>
          <w:shd w:val="clear" w:color="auto" w:fill="FFFFFF"/>
        </w:rPr>
        <w:t>termoblok</w:t>
      </w:r>
      <w:proofErr w:type="spellEnd"/>
      <w:r w:rsidRPr="00463BC2">
        <w:rPr>
          <w:sz w:val="22"/>
          <w:szCs w:val="22"/>
          <w:shd w:val="clear" w:color="auto" w:fill="FFFFFF"/>
        </w:rPr>
        <w:t xml:space="preserve"> z równomiernością rozkładu przy 37 st. C: +-0,5st.C? </w:t>
      </w:r>
    </w:p>
    <w:p w14:paraId="459ACDF0" w14:textId="77777777" w:rsidR="00463BC2" w:rsidRPr="00463BC2" w:rsidRDefault="00463BC2" w:rsidP="00463BC2">
      <w:pPr>
        <w:rPr>
          <w:sz w:val="22"/>
          <w:szCs w:val="22"/>
          <w:shd w:val="clear" w:color="auto" w:fill="FFFFFF"/>
        </w:rPr>
      </w:pPr>
      <w:r w:rsidRPr="00463BC2">
        <w:rPr>
          <w:sz w:val="22"/>
          <w:szCs w:val="22"/>
          <w:shd w:val="clear" w:color="auto" w:fill="FFFFFF"/>
        </w:rPr>
        <w:t xml:space="preserve">3. Czy Zamawiający dopuści </w:t>
      </w:r>
      <w:proofErr w:type="spellStart"/>
      <w:r w:rsidRPr="00463BC2">
        <w:rPr>
          <w:sz w:val="22"/>
          <w:szCs w:val="22"/>
          <w:shd w:val="clear" w:color="auto" w:fill="FFFFFF"/>
        </w:rPr>
        <w:t>termoblok</w:t>
      </w:r>
      <w:proofErr w:type="spellEnd"/>
      <w:r w:rsidRPr="00463BC2">
        <w:rPr>
          <w:sz w:val="22"/>
          <w:szCs w:val="22"/>
          <w:shd w:val="clear" w:color="auto" w:fill="FFFFFF"/>
        </w:rPr>
        <w:t xml:space="preserve"> o wymiarach 100 x 260 x 220 mm? </w:t>
      </w:r>
    </w:p>
    <w:p w14:paraId="48F841F8" w14:textId="39492199" w:rsidR="00463BC2" w:rsidRPr="00463BC2" w:rsidRDefault="00463BC2" w:rsidP="00463BC2">
      <w:pPr>
        <w:rPr>
          <w:sz w:val="22"/>
          <w:szCs w:val="22"/>
        </w:rPr>
      </w:pPr>
      <w:r w:rsidRPr="00463BC2">
        <w:rPr>
          <w:sz w:val="22"/>
          <w:szCs w:val="22"/>
          <w:shd w:val="clear" w:color="auto" w:fill="FFFFFF"/>
        </w:rPr>
        <w:t xml:space="preserve">4. Czy Zamawiający dopuści </w:t>
      </w:r>
      <w:proofErr w:type="spellStart"/>
      <w:r w:rsidRPr="00463BC2">
        <w:rPr>
          <w:sz w:val="22"/>
          <w:szCs w:val="22"/>
          <w:shd w:val="clear" w:color="auto" w:fill="FFFFFF"/>
        </w:rPr>
        <w:t>termoblok</w:t>
      </w:r>
      <w:proofErr w:type="spellEnd"/>
      <w:r w:rsidRPr="00463BC2">
        <w:rPr>
          <w:sz w:val="22"/>
          <w:szCs w:val="22"/>
          <w:shd w:val="clear" w:color="auto" w:fill="FFFFFF"/>
        </w:rPr>
        <w:t xml:space="preserve"> o mocy 300W</w:t>
      </w:r>
    </w:p>
    <w:p w14:paraId="7707A81F" w14:textId="77777777" w:rsidR="00463BC2" w:rsidRPr="00463BC2" w:rsidRDefault="00463BC2" w:rsidP="00463BC2">
      <w:pPr>
        <w:rPr>
          <w:sz w:val="22"/>
          <w:szCs w:val="22"/>
        </w:rPr>
      </w:pPr>
      <w:r w:rsidRPr="00463BC2">
        <w:rPr>
          <w:sz w:val="22"/>
          <w:szCs w:val="22"/>
          <w:shd w:val="clear" w:color="auto" w:fill="FFFFFF"/>
        </w:rPr>
        <w:br/>
      </w:r>
    </w:p>
    <w:p w14:paraId="58B967FA" w14:textId="3CCD4097" w:rsidR="005C0930" w:rsidRPr="00463BC2" w:rsidRDefault="00463BC2" w:rsidP="00463BC2">
      <w:pPr>
        <w:pStyle w:val="Tekstpodstawowy"/>
        <w:spacing w:line="240" w:lineRule="auto"/>
        <w:rPr>
          <w:sz w:val="22"/>
          <w:szCs w:val="22"/>
        </w:rPr>
      </w:pPr>
      <w:r w:rsidRPr="00463BC2">
        <w:rPr>
          <w:sz w:val="22"/>
          <w:szCs w:val="22"/>
        </w:rPr>
        <w:t>Zamawiający dopuszcza zmiany w zakresach wskazanych w zapytaniu 1-4 oraz dokonuje zmian z SWZ w pkt. 4.1 dotyczące ww. zakresu</w:t>
      </w:r>
    </w:p>
    <w:p w14:paraId="2933C3FD" w14:textId="31E31C0D" w:rsidR="00463BC2" w:rsidRPr="00463BC2" w:rsidRDefault="00463BC2" w:rsidP="00463BC2">
      <w:pPr>
        <w:pStyle w:val="Tekstpodstawowy"/>
        <w:spacing w:line="240" w:lineRule="auto"/>
        <w:rPr>
          <w:b/>
          <w:bCs/>
          <w:sz w:val="22"/>
          <w:szCs w:val="22"/>
        </w:rPr>
      </w:pPr>
      <w:r w:rsidRPr="00463BC2">
        <w:rPr>
          <w:b/>
          <w:bCs/>
          <w:sz w:val="22"/>
          <w:szCs w:val="22"/>
        </w:rPr>
        <w:t>Z:</w:t>
      </w:r>
    </w:p>
    <w:p w14:paraId="70B7EF7E" w14:textId="2AEB87EB" w:rsidR="00463BC2" w:rsidRPr="00463BC2" w:rsidRDefault="00463BC2" w:rsidP="00463BC2">
      <w:pPr>
        <w:pStyle w:val="Tekstpodstawowy"/>
        <w:numPr>
          <w:ilvl w:val="0"/>
          <w:numId w:val="1"/>
        </w:numPr>
        <w:spacing w:line="240" w:lineRule="auto"/>
        <w:ind w:left="284" w:hanging="284"/>
        <w:rPr>
          <w:sz w:val="22"/>
          <w:szCs w:val="22"/>
        </w:rPr>
      </w:pPr>
      <w:r w:rsidRPr="00463BC2">
        <w:rPr>
          <w:sz w:val="22"/>
          <w:szCs w:val="22"/>
        </w:rPr>
        <w:t>Stabilność pracy przy 37 st. C: +/- 0,1</w:t>
      </w:r>
    </w:p>
    <w:p w14:paraId="28C9FD7E" w14:textId="25013BDD" w:rsidR="00463BC2" w:rsidRPr="00463BC2" w:rsidRDefault="00463BC2" w:rsidP="00463BC2">
      <w:pPr>
        <w:pStyle w:val="Tekstpodstawowy"/>
        <w:numPr>
          <w:ilvl w:val="0"/>
          <w:numId w:val="1"/>
        </w:numPr>
        <w:spacing w:line="240" w:lineRule="auto"/>
        <w:ind w:left="284" w:hanging="284"/>
        <w:rPr>
          <w:sz w:val="22"/>
          <w:szCs w:val="22"/>
        </w:rPr>
      </w:pPr>
      <w:r w:rsidRPr="00463BC2">
        <w:rPr>
          <w:sz w:val="22"/>
          <w:szCs w:val="22"/>
        </w:rPr>
        <w:t>Równomierność rozkładu przy 37 st. C: +/- 0,1</w:t>
      </w:r>
    </w:p>
    <w:p w14:paraId="3B6256F1" w14:textId="37787003" w:rsidR="00463BC2" w:rsidRPr="00463BC2" w:rsidRDefault="00463BC2" w:rsidP="00463BC2">
      <w:pPr>
        <w:pStyle w:val="Tekstpodstawowy"/>
        <w:numPr>
          <w:ilvl w:val="0"/>
          <w:numId w:val="1"/>
        </w:numPr>
        <w:spacing w:line="240" w:lineRule="auto"/>
        <w:ind w:left="284" w:hanging="284"/>
        <w:rPr>
          <w:sz w:val="22"/>
          <w:szCs w:val="22"/>
        </w:rPr>
      </w:pPr>
      <w:r w:rsidRPr="00463BC2">
        <w:rPr>
          <w:sz w:val="22"/>
          <w:szCs w:val="22"/>
        </w:rPr>
        <w:t>Wymiary: 100x230x200 mm (+/- 5 mm na każdym wymiarze)</w:t>
      </w:r>
    </w:p>
    <w:p w14:paraId="226DED6C" w14:textId="729E213D" w:rsidR="00463BC2" w:rsidRPr="00463BC2" w:rsidRDefault="00463BC2" w:rsidP="00463BC2">
      <w:pPr>
        <w:pStyle w:val="Tekstpodstawowy"/>
        <w:numPr>
          <w:ilvl w:val="0"/>
          <w:numId w:val="1"/>
        </w:numPr>
        <w:spacing w:line="240" w:lineRule="auto"/>
        <w:ind w:left="284" w:hanging="284"/>
        <w:rPr>
          <w:sz w:val="22"/>
          <w:szCs w:val="22"/>
        </w:rPr>
      </w:pPr>
      <w:r w:rsidRPr="00463BC2">
        <w:rPr>
          <w:sz w:val="22"/>
          <w:szCs w:val="22"/>
        </w:rPr>
        <w:t>Moc: nie więcej niż 150 W</w:t>
      </w:r>
    </w:p>
    <w:p w14:paraId="2E17F6C8" w14:textId="6B56101A" w:rsidR="00463BC2" w:rsidRPr="00463BC2" w:rsidRDefault="00463BC2" w:rsidP="00463BC2">
      <w:pPr>
        <w:pStyle w:val="Tekstpodstawowy"/>
        <w:spacing w:line="240" w:lineRule="auto"/>
        <w:rPr>
          <w:b/>
          <w:bCs/>
          <w:sz w:val="22"/>
          <w:szCs w:val="22"/>
        </w:rPr>
      </w:pPr>
      <w:r w:rsidRPr="00463BC2">
        <w:rPr>
          <w:b/>
          <w:bCs/>
          <w:sz w:val="22"/>
          <w:szCs w:val="22"/>
        </w:rPr>
        <w:t>Na:</w:t>
      </w:r>
    </w:p>
    <w:p w14:paraId="7422BF4D" w14:textId="4C2E9EC2" w:rsidR="00463BC2" w:rsidRPr="00094B94" w:rsidRDefault="00463BC2" w:rsidP="00463BC2">
      <w:pPr>
        <w:rPr>
          <w:sz w:val="22"/>
          <w:szCs w:val="22"/>
        </w:rPr>
      </w:pPr>
      <w:r w:rsidRPr="00463BC2">
        <w:rPr>
          <w:sz w:val="22"/>
          <w:szCs w:val="22"/>
        </w:rPr>
        <w:t xml:space="preserve">1. Stabilność temperatury w 37 st. </w:t>
      </w:r>
      <w:r w:rsidRPr="00094B94">
        <w:rPr>
          <w:sz w:val="22"/>
          <w:szCs w:val="22"/>
        </w:rPr>
        <w:t xml:space="preserve">C: +/-0,5st.C (max +/-0,5st.C) </w:t>
      </w:r>
    </w:p>
    <w:p w14:paraId="3E693C68" w14:textId="338D4607" w:rsidR="00463BC2" w:rsidRPr="00094B94" w:rsidRDefault="00463BC2" w:rsidP="00463BC2">
      <w:pPr>
        <w:rPr>
          <w:sz w:val="22"/>
          <w:szCs w:val="22"/>
        </w:rPr>
      </w:pPr>
      <w:r w:rsidRPr="00463BC2">
        <w:rPr>
          <w:sz w:val="22"/>
          <w:szCs w:val="22"/>
        </w:rPr>
        <w:t xml:space="preserve">2. Równomierność rozkładu przy 37 st. </w:t>
      </w:r>
      <w:r w:rsidRPr="00094B94">
        <w:rPr>
          <w:sz w:val="22"/>
          <w:szCs w:val="22"/>
        </w:rPr>
        <w:t>C: +/-0,5st.C (max +/-0,5st.C) </w:t>
      </w:r>
    </w:p>
    <w:p w14:paraId="6F1DC528" w14:textId="4DC4544E" w:rsidR="00463BC2" w:rsidRPr="00463BC2" w:rsidRDefault="00463BC2" w:rsidP="00463BC2">
      <w:pPr>
        <w:rPr>
          <w:sz w:val="22"/>
          <w:szCs w:val="22"/>
        </w:rPr>
      </w:pPr>
      <w:r w:rsidRPr="00463BC2">
        <w:rPr>
          <w:sz w:val="22"/>
          <w:szCs w:val="22"/>
        </w:rPr>
        <w:t>3. Wymiary 100 x 260 x 220 mm (max tolerancja wymiarów +</w:t>
      </w:r>
      <w:r>
        <w:rPr>
          <w:sz w:val="22"/>
          <w:szCs w:val="22"/>
        </w:rPr>
        <w:t>/</w:t>
      </w:r>
      <w:r w:rsidRPr="00463BC2">
        <w:rPr>
          <w:sz w:val="22"/>
          <w:szCs w:val="22"/>
        </w:rPr>
        <w:t>-30mm) </w:t>
      </w:r>
    </w:p>
    <w:p w14:paraId="642190A1" w14:textId="7CF68A8D" w:rsidR="00463BC2" w:rsidRPr="00463BC2" w:rsidRDefault="00463BC2" w:rsidP="00463BC2">
      <w:pPr>
        <w:rPr>
          <w:sz w:val="22"/>
          <w:szCs w:val="22"/>
        </w:rPr>
      </w:pPr>
      <w:r w:rsidRPr="00463BC2">
        <w:rPr>
          <w:sz w:val="22"/>
          <w:szCs w:val="22"/>
        </w:rPr>
        <w:t>4. Moc 300W (max 300 W)</w:t>
      </w:r>
    </w:p>
    <w:p w14:paraId="5FB4B07A" w14:textId="727E0029" w:rsidR="00463BC2" w:rsidRDefault="00463BC2" w:rsidP="00463BC2">
      <w:pPr>
        <w:pStyle w:val="Tekstpodstawowy"/>
        <w:spacing w:line="240" w:lineRule="auto"/>
        <w:rPr>
          <w:sz w:val="22"/>
          <w:szCs w:val="22"/>
        </w:rPr>
      </w:pPr>
    </w:p>
    <w:p w14:paraId="66D92A44" w14:textId="29D95FAE" w:rsidR="00463BC2" w:rsidRDefault="00463BC2" w:rsidP="00463BC2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Zmiana treści SWZ nie prowadzi do zmiany treści ogłoszenia o zamówieniu.</w:t>
      </w:r>
    </w:p>
    <w:p w14:paraId="13386C02" w14:textId="11DE17A9" w:rsidR="00463BC2" w:rsidRPr="00463BC2" w:rsidRDefault="00463BC2" w:rsidP="00463BC2">
      <w:pPr>
        <w:pStyle w:val="Tekstpodstawowy"/>
        <w:spacing w:line="240" w:lineRule="auto"/>
        <w:rPr>
          <w:sz w:val="22"/>
          <w:szCs w:val="22"/>
        </w:rPr>
      </w:pPr>
      <w:r w:rsidRPr="00463BC2">
        <w:rPr>
          <w:sz w:val="22"/>
          <w:szCs w:val="22"/>
        </w:rPr>
        <w:t>Powyższe zmiany stanowią integralną część SIWZ</w:t>
      </w:r>
    </w:p>
    <w:sectPr w:rsidR="00463BC2" w:rsidRPr="00463BC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C65DE" w14:textId="77777777" w:rsidR="00E55AF5" w:rsidRDefault="00E55AF5">
      <w:r>
        <w:separator/>
      </w:r>
    </w:p>
  </w:endnote>
  <w:endnote w:type="continuationSeparator" w:id="0">
    <w:p w14:paraId="2C85B6D4" w14:textId="77777777" w:rsidR="00E55AF5" w:rsidRDefault="00E5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D402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2139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53ED4" w14:textId="77777777" w:rsidR="00EF1037" w:rsidRDefault="00094B94">
    <w:pPr>
      <w:pStyle w:val="Stopka"/>
      <w:tabs>
        <w:tab w:val="clear" w:pos="4536"/>
      </w:tabs>
      <w:jc w:val="center"/>
    </w:pPr>
    <w:r>
      <w:rPr>
        <w:noProof/>
      </w:rPr>
      <w:pict w14:anchorId="3A24F3B7">
        <v:line id="_x0000_s2049" style="position:absolute;left:0;text-align:left;z-index:251657728" from="-3.85pt,7.55pt" to="455.15pt,7.55pt"/>
      </w:pict>
    </w:r>
  </w:p>
  <w:p w14:paraId="544815B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C76115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6868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8442A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FD2D46" w14:textId="77777777" w:rsidR="00EF1037" w:rsidRDefault="00EF1037">
    <w:pPr>
      <w:pStyle w:val="Stopka"/>
      <w:tabs>
        <w:tab w:val="clear" w:pos="4536"/>
        <w:tab w:val="left" w:pos="6237"/>
      </w:tabs>
    </w:pPr>
  </w:p>
  <w:p w14:paraId="32BEA9E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32D45" w14:textId="77777777" w:rsidR="00E55AF5" w:rsidRDefault="00E55AF5">
      <w:r>
        <w:separator/>
      </w:r>
    </w:p>
  </w:footnote>
  <w:footnote w:type="continuationSeparator" w:id="0">
    <w:p w14:paraId="7AB5B40A" w14:textId="77777777" w:rsidR="00E55AF5" w:rsidRDefault="00E55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B36E1" w14:textId="4C478FEC" w:rsidR="00C07C6A" w:rsidRDefault="00094B94">
    <w:pPr>
      <w:pStyle w:val="Nagwek"/>
    </w:pPr>
    <w:r>
      <w:rPr>
        <w:noProof/>
      </w:rPr>
      <w:pict w14:anchorId="7AB351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48pt;visibility:visible;mso-wrap-style:square">
          <v:imagedata r:id="rId1" o:title="Log1 bw (2)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B7E6B"/>
    <w:multiLevelType w:val="hybridMultilevel"/>
    <w:tmpl w:val="EA66F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AF5"/>
    <w:rsid w:val="00057D02"/>
    <w:rsid w:val="000613E0"/>
    <w:rsid w:val="00094B94"/>
    <w:rsid w:val="001A571A"/>
    <w:rsid w:val="002B1C74"/>
    <w:rsid w:val="00384EFD"/>
    <w:rsid w:val="004222DA"/>
    <w:rsid w:val="00453E59"/>
    <w:rsid w:val="00460DC4"/>
    <w:rsid w:val="00463BC2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9E1F45"/>
    <w:rsid w:val="00B26D41"/>
    <w:rsid w:val="00B361A9"/>
    <w:rsid w:val="00C07C6A"/>
    <w:rsid w:val="00C152AE"/>
    <w:rsid w:val="00D1574A"/>
    <w:rsid w:val="00D248D2"/>
    <w:rsid w:val="00E02559"/>
    <w:rsid w:val="00E55AF5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B4999D6"/>
  <w15:chartTrackingRefBased/>
  <w15:docId w15:val="{7827A6EE-537B-4748-9247-ACDD1479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4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0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8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2021-06-29T11:19:00Z</cp:lastPrinted>
  <dcterms:created xsi:type="dcterms:W3CDTF">2021-06-29T11:19:00Z</dcterms:created>
  <dcterms:modified xsi:type="dcterms:W3CDTF">2021-06-29T11:19:00Z</dcterms:modified>
</cp:coreProperties>
</file>