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E260" w14:textId="77777777" w:rsidR="00890B92" w:rsidRDefault="00E23952" w:rsidP="00890B92">
      <w:pPr>
        <w:spacing w:after="240"/>
        <w:jc w:val="right"/>
        <w:rPr>
          <w:sz w:val="22"/>
          <w:szCs w:val="22"/>
        </w:rPr>
      </w:pPr>
      <w:r w:rsidRPr="00E2395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23952">
        <w:rPr>
          <w:sz w:val="22"/>
          <w:szCs w:val="22"/>
        </w:rPr>
        <w:t>2021-06-28</w:t>
      </w:r>
    </w:p>
    <w:p w14:paraId="0BE5646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A4A847C" w14:textId="77777777" w:rsidR="00E23952" w:rsidRPr="00E23952" w:rsidRDefault="00E23952" w:rsidP="00890B92">
      <w:pPr>
        <w:rPr>
          <w:b/>
          <w:bCs/>
          <w:sz w:val="22"/>
          <w:szCs w:val="22"/>
        </w:rPr>
      </w:pPr>
      <w:r w:rsidRPr="00E23952">
        <w:rPr>
          <w:b/>
          <w:bCs/>
          <w:sz w:val="22"/>
          <w:szCs w:val="22"/>
        </w:rPr>
        <w:t>Akademia Górniczo - Hutnicza</w:t>
      </w:r>
    </w:p>
    <w:p w14:paraId="17C96F8D" w14:textId="77777777" w:rsidR="00E23952" w:rsidRPr="00E23952" w:rsidRDefault="00E23952" w:rsidP="00890B92">
      <w:pPr>
        <w:rPr>
          <w:b/>
          <w:bCs/>
          <w:sz w:val="22"/>
          <w:szCs w:val="22"/>
        </w:rPr>
      </w:pPr>
      <w:r w:rsidRPr="00E23952">
        <w:rPr>
          <w:b/>
          <w:bCs/>
          <w:sz w:val="22"/>
          <w:szCs w:val="22"/>
        </w:rPr>
        <w:t>im. Stanisława Staszica w Krakowie</w:t>
      </w:r>
    </w:p>
    <w:p w14:paraId="25C93A48" w14:textId="77777777" w:rsidR="00890B92" w:rsidRPr="00D91931" w:rsidRDefault="00E23952" w:rsidP="00890B92">
      <w:pPr>
        <w:rPr>
          <w:b/>
          <w:bCs/>
          <w:sz w:val="22"/>
          <w:szCs w:val="22"/>
        </w:rPr>
      </w:pPr>
      <w:r w:rsidRPr="00E23952">
        <w:rPr>
          <w:b/>
          <w:bCs/>
          <w:sz w:val="22"/>
          <w:szCs w:val="22"/>
        </w:rPr>
        <w:t>Dział Zamówień Publicznych</w:t>
      </w:r>
    </w:p>
    <w:p w14:paraId="33CDAFA1" w14:textId="77777777" w:rsidR="00890B92" w:rsidRPr="00BD5546" w:rsidRDefault="00E23952" w:rsidP="00890B92">
      <w:pPr>
        <w:rPr>
          <w:sz w:val="22"/>
          <w:szCs w:val="22"/>
        </w:rPr>
      </w:pPr>
      <w:r w:rsidRPr="00E2395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23952">
        <w:rPr>
          <w:sz w:val="22"/>
          <w:szCs w:val="22"/>
        </w:rPr>
        <w:t>30</w:t>
      </w:r>
    </w:p>
    <w:p w14:paraId="74D7744C" w14:textId="77777777" w:rsidR="00890B92" w:rsidRPr="00BD5546" w:rsidRDefault="00E23952" w:rsidP="00890B92">
      <w:pPr>
        <w:rPr>
          <w:sz w:val="22"/>
          <w:szCs w:val="22"/>
        </w:rPr>
      </w:pPr>
      <w:r w:rsidRPr="00E2395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23952">
        <w:rPr>
          <w:sz w:val="22"/>
          <w:szCs w:val="22"/>
        </w:rPr>
        <w:t>Kraków</w:t>
      </w:r>
    </w:p>
    <w:p w14:paraId="08958C6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C37605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77FA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D27F2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65F0C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3952" w:rsidRPr="00E23952">
        <w:rPr>
          <w:b/>
          <w:sz w:val="22"/>
          <w:szCs w:val="22"/>
        </w:rPr>
        <w:t>KC-zp.272-276/21</w:t>
      </w:r>
      <w:r w:rsidR="00A80738" w:rsidRPr="00890B92">
        <w:rPr>
          <w:sz w:val="22"/>
          <w:szCs w:val="22"/>
        </w:rPr>
        <w:tab/>
        <w:t xml:space="preserve"> </w:t>
      </w:r>
    </w:p>
    <w:p w14:paraId="5BD235A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60B5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1B64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BF5B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B3E5E8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2BDFE5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23952" w:rsidRPr="00E2395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DD4505D" w14:textId="77777777" w:rsidR="00A80738" w:rsidRPr="00890B92" w:rsidRDefault="00E2395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3952">
        <w:rPr>
          <w:b/>
          <w:sz w:val="22"/>
          <w:szCs w:val="22"/>
        </w:rPr>
        <w:t>Dostawa aparatu fotograficznego, karty pamięci mikrofonu, stabilizatora do aparatu, statywu, torby do aparatu - KC-zp.272-276/21</w:t>
      </w:r>
    </w:p>
    <w:p w14:paraId="751BCF0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23952" w:rsidRPr="00E2395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6E35308" w14:textId="2F5A6F55" w:rsidR="0069085C" w:rsidRPr="00890B92" w:rsidRDefault="00EA1DCF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4 860,00</w:t>
      </w:r>
      <w:r w:rsidR="00890B92" w:rsidRPr="00890B92">
        <w:rPr>
          <w:sz w:val="22"/>
          <w:szCs w:val="22"/>
        </w:rPr>
        <w:t xml:space="preserve"> zł brutto.</w:t>
      </w:r>
    </w:p>
    <w:p w14:paraId="19F538F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982F0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50253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0420EA" w14:textId="40D5541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BBA71" w14:textId="77777777" w:rsidR="00E75557" w:rsidRDefault="00E75557">
      <w:r>
        <w:separator/>
      </w:r>
    </w:p>
  </w:endnote>
  <w:endnote w:type="continuationSeparator" w:id="0">
    <w:p w14:paraId="0529F2CA" w14:textId="77777777" w:rsidR="00E75557" w:rsidRDefault="00E7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126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3692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730E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9B09C8">
        <v:line id="_x0000_s2049" style="position:absolute;left:0;text-align:left;z-index:251657728" from="-3.85pt,8.7pt" to="455.15pt,8.7pt"/>
      </w:pict>
    </w:r>
  </w:p>
  <w:p w14:paraId="5DECD0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E99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F51C31" w14:textId="77777777" w:rsidR="009F189D" w:rsidRDefault="009F189D">
    <w:pPr>
      <w:pStyle w:val="Stopka"/>
      <w:tabs>
        <w:tab w:val="clear" w:pos="4536"/>
      </w:tabs>
      <w:jc w:val="center"/>
    </w:pPr>
  </w:p>
  <w:p w14:paraId="14476D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E0128" w14:textId="77777777" w:rsidR="00E75557" w:rsidRDefault="00E75557">
      <w:r>
        <w:separator/>
      </w:r>
    </w:p>
  </w:footnote>
  <w:footnote w:type="continuationSeparator" w:id="0">
    <w:p w14:paraId="0CDBFD57" w14:textId="77777777" w:rsidR="00E75557" w:rsidRDefault="00E75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976BB" w14:textId="77777777" w:rsidR="00E23952" w:rsidRDefault="00E23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22BF6" w14:textId="77777777" w:rsidR="00E23952" w:rsidRDefault="00E239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323F" w14:textId="77777777" w:rsidR="00E23952" w:rsidRDefault="00E239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55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23952"/>
    <w:rsid w:val="00E75557"/>
    <w:rsid w:val="00EA1DC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5A2F77"/>
  <w15:chartTrackingRefBased/>
  <w15:docId w15:val="{98FD611D-B30E-4DDD-A9F7-CB08243EA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2021-06-28T07:58:00Z</dcterms:created>
  <dcterms:modified xsi:type="dcterms:W3CDTF">2021-06-28T07:58:00Z</dcterms:modified>
</cp:coreProperties>
</file>