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9D729" w14:textId="77777777" w:rsidR="006A5DF1" w:rsidRDefault="00E33B59" w:rsidP="006A5DF1">
      <w:pPr>
        <w:spacing w:after="240"/>
        <w:jc w:val="right"/>
        <w:rPr>
          <w:sz w:val="22"/>
          <w:szCs w:val="22"/>
        </w:rPr>
      </w:pPr>
      <w:r w:rsidRPr="00E33B5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</w:t>
      </w:r>
      <w:r w:rsidR="006A5DF1" w:rsidRPr="00AB2574">
        <w:rPr>
          <w:sz w:val="22"/>
          <w:szCs w:val="22"/>
        </w:rPr>
        <w:t xml:space="preserve">: </w:t>
      </w:r>
      <w:r w:rsidRPr="00AB2574">
        <w:rPr>
          <w:sz w:val="22"/>
          <w:szCs w:val="22"/>
        </w:rPr>
        <w:t>2021-06-21</w:t>
      </w:r>
    </w:p>
    <w:p w14:paraId="080FFF23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8BBA0E1" w14:textId="77777777" w:rsidR="00E33B59" w:rsidRPr="00E33B59" w:rsidRDefault="00E33B59" w:rsidP="006A5DF1">
      <w:pPr>
        <w:rPr>
          <w:b/>
          <w:bCs/>
          <w:sz w:val="22"/>
          <w:szCs w:val="22"/>
        </w:rPr>
      </w:pPr>
      <w:r w:rsidRPr="00E33B59">
        <w:rPr>
          <w:b/>
          <w:bCs/>
          <w:sz w:val="22"/>
          <w:szCs w:val="22"/>
        </w:rPr>
        <w:t>Akademia Górniczo - Hutnicza</w:t>
      </w:r>
    </w:p>
    <w:p w14:paraId="0117B64D" w14:textId="77777777" w:rsidR="00E33B59" w:rsidRPr="00E33B59" w:rsidRDefault="00E33B59" w:rsidP="006A5DF1">
      <w:pPr>
        <w:rPr>
          <w:b/>
          <w:bCs/>
          <w:sz w:val="22"/>
          <w:szCs w:val="22"/>
        </w:rPr>
      </w:pPr>
      <w:r w:rsidRPr="00E33B59">
        <w:rPr>
          <w:b/>
          <w:bCs/>
          <w:sz w:val="22"/>
          <w:szCs w:val="22"/>
        </w:rPr>
        <w:t>im. Stanisława Staszica w Krakowie</w:t>
      </w:r>
    </w:p>
    <w:p w14:paraId="05B9644B" w14:textId="77777777" w:rsidR="006A5DF1" w:rsidRPr="00D91931" w:rsidRDefault="00E33B59" w:rsidP="006A5DF1">
      <w:pPr>
        <w:rPr>
          <w:b/>
          <w:bCs/>
          <w:sz w:val="22"/>
          <w:szCs w:val="22"/>
        </w:rPr>
      </w:pPr>
      <w:r w:rsidRPr="00E33B59">
        <w:rPr>
          <w:b/>
          <w:bCs/>
          <w:sz w:val="22"/>
          <w:szCs w:val="22"/>
        </w:rPr>
        <w:t>Dział Zamówień Publicznych</w:t>
      </w:r>
    </w:p>
    <w:p w14:paraId="34494D31" w14:textId="77777777" w:rsidR="006A5DF1" w:rsidRPr="00BD5546" w:rsidRDefault="00E33B59" w:rsidP="006A5DF1">
      <w:pPr>
        <w:rPr>
          <w:sz w:val="22"/>
          <w:szCs w:val="22"/>
        </w:rPr>
      </w:pPr>
      <w:r w:rsidRPr="00E33B5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33B59">
        <w:rPr>
          <w:sz w:val="22"/>
          <w:szCs w:val="22"/>
        </w:rPr>
        <w:t>30</w:t>
      </w:r>
    </w:p>
    <w:p w14:paraId="7B231BC2" w14:textId="77777777" w:rsidR="006A5DF1" w:rsidRPr="00BD5546" w:rsidRDefault="00E33B59" w:rsidP="006A5DF1">
      <w:pPr>
        <w:rPr>
          <w:sz w:val="22"/>
          <w:szCs w:val="22"/>
        </w:rPr>
      </w:pPr>
      <w:r w:rsidRPr="00E33B5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33B59">
        <w:rPr>
          <w:sz w:val="22"/>
          <w:szCs w:val="22"/>
        </w:rPr>
        <w:t>Kraków</w:t>
      </w:r>
    </w:p>
    <w:p w14:paraId="40CC779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15F44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499972" w14:textId="00A50655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20C06">
        <w:rPr>
          <w:bCs/>
          <w:sz w:val="22"/>
          <w:szCs w:val="22"/>
        </w:rPr>
        <w:t>KC-zp.272-302/21</w:t>
      </w:r>
      <w:r w:rsidRPr="00D91931">
        <w:rPr>
          <w:sz w:val="22"/>
          <w:szCs w:val="22"/>
        </w:rPr>
        <w:tab/>
        <w:t xml:space="preserve"> </w:t>
      </w:r>
    </w:p>
    <w:p w14:paraId="0A9066E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C7B5F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89D3BC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30AC962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FDCA61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DDADEE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6665FE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86395A4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33B59" w:rsidRPr="00E33B59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33B59" w:rsidRPr="00E33B59">
        <w:rPr>
          <w:b/>
          <w:bCs/>
          <w:sz w:val="22"/>
          <w:szCs w:val="22"/>
        </w:rPr>
        <w:t>dostawa kuwet kwarcowych z zamknięciem do pomiarów absorpcyjnych (droga optyczna 1 cm i 0,5 cm) - KC-zp.272-302/21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33B59" w:rsidRPr="00E33B59">
        <w:rPr>
          <w:b/>
          <w:sz w:val="22"/>
          <w:szCs w:val="22"/>
        </w:rPr>
        <w:t>KC-zp.272-302/21</w:t>
      </w:r>
      <w:r w:rsidRPr="006A5DF1">
        <w:rPr>
          <w:b/>
          <w:sz w:val="22"/>
          <w:szCs w:val="22"/>
        </w:rPr>
        <w:t>.</w:t>
      </w:r>
    </w:p>
    <w:p w14:paraId="7F70A2A5" w14:textId="77777777" w:rsidR="00E33B59" w:rsidRPr="00E33B59" w:rsidRDefault="00520165" w:rsidP="00720C06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E33B59" w:rsidRPr="00E33B59">
        <w:rPr>
          <w:b/>
          <w:sz w:val="22"/>
          <w:szCs w:val="22"/>
        </w:rPr>
        <w:t>Akademia Górniczo - Hutnicza</w:t>
      </w:r>
    </w:p>
    <w:p w14:paraId="1F1C8DA1" w14:textId="77777777" w:rsidR="00E33B59" w:rsidRPr="00E33B59" w:rsidRDefault="00E33B59" w:rsidP="00720C06">
      <w:pPr>
        <w:jc w:val="both"/>
        <w:rPr>
          <w:b/>
          <w:sz w:val="22"/>
          <w:szCs w:val="22"/>
        </w:rPr>
      </w:pPr>
      <w:r w:rsidRPr="00E33B59">
        <w:rPr>
          <w:b/>
          <w:sz w:val="22"/>
          <w:szCs w:val="22"/>
        </w:rPr>
        <w:t>im. Stanisława Staszica w Krakowie</w:t>
      </w:r>
    </w:p>
    <w:p w14:paraId="25720C5E" w14:textId="77777777" w:rsidR="0012774F" w:rsidRPr="006A5DF1" w:rsidRDefault="00E33B59" w:rsidP="00720C06">
      <w:pPr>
        <w:jc w:val="both"/>
        <w:rPr>
          <w:sz w:val="22"/>
          <w:szCs w:val="22"/>
        </w:rPr>
      </w:pPr>
      <w:r w:rsidRPr="00E33B59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E33B59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33B59" w:rsidRPr="006A5DF1" w14:paraId="0D27426D" w14:textId="77777777" w:rsidTr="0058377F">
        <w:tc>
          <w:tcPr>
            <w:tcW w:w="9356" w:type="dxa"/>
            <w:shd w:val="clear" w:color="auto" w:fill="auto"/>
          </w:tcPr>
          <w:p w14:paraId="23513270" w14:textId="77777777" w:rsidR="00E33B59" w:rsidRPr="006A5DF1" w:rsidRDefault="00E33B59" w:rsidP="0058377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E33B59">
              <w:rPr>
                <w:b/>
                <w:bCs/>
                <w:sz w:val="22"/>
                <w:szCs w:val="22"/>
              </w:rPr>
              <w:t>1</w:t>
            </w:r>
          </w:p>
          <w:p w14:paraId="52BEC6E2" w14:textId="2406146F" w:rsidR="00720C06" w:rsidRPr="00720C06" w:rsidRDefault="00720C06" w:rsidP="00720C06">
            <w:pPr>
              <w:rPr>
                <w:sz w:val="24"/>
                <w:szCs w:val="24"/>
              </w:rPr>
            </w:pPr>
            <w:r w:rsidRPr="00720C06">
              <w:rPr>
                <w:sz w:val="24"/>
                <w:szCs w:val="24"/>
              </w:rPr>
              <w:t xml:space="preserve">Poproszę rysunek techniczny do zapytania ofertowego: </w:t>
            </w:r>
          </w:p>
          <w:p w14:paraId="7BE0A14B" w14:textId="77777777" w:rsidR="00720C06" w:rsidRPr="00720C06" w:rsidRDefault="00720C06" w:rsidP="00720C06">
            <w:pPr>
              <w:rPr>
                <w:sz w:val="24"/>
                <w:szCs w:val="24"/>
              </w:rPr>
            </w:pPr>
            <w:r w:rsidRPr="00720C06">
              <w:rPr>
                <w:sz w:val="24"/>
                <w:szCs w:val="24"/>
              </w:rPr>
              <w:t xml:space="preserve">dostawa kuwet kwarcowych z zamknięciem do pomiarów absorpcyjnych (droga optyczna 1 cm i 0,5 cm) - KC-zp.272-302/21 2.4.) </w:t>
            </w:r>
          </w:p>
          <w:p w14:paraId="11B6155C" w14:textId="77777777" w:rsidR="00E33B59" w:rsidRDefault="00E33B59" w:rsidP="0058377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  <w:p w14:paraId="4D14403E" w14:textId="77777777" w:rsidR="00AB2574" w:rsidRPr="00AB2574" w:rsidRDefault="00AB2574" w:rsidP="0058377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AB2574">
              <w:rPr>
                <w:sz w:val="22"/>
                <w:szCs w:val="22"/>
              </w:rPr>
              <w:t>Odp. 1</w:t>
            </w:r>
          </w:p>
          <w:p w14:paraId="23018A66" w14:textId="178BB969" w:rsidR="00AB2574" w:rsidRPr="00E33B59" w:rsidRDefault="00AB2574" w:rsidP="0058377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B2574">
              <w:rPr>
                <w:sz w:val="22"/>
                <w:szCs w:val="22"/>
              </w:rPr>
              <w:t>Zamawiający nie posiada rysunków technicznych kuwet.</w:t>
            </w:r>
            <w:r w:rsidRPr="00AB2574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362BFB2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5DAD2561" w14:textId="4EE07FB0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1465C" w14:textId="77777777" w:rsidR="00CB4CA9" w:rsidRDefault="00CB4CA9">
      <w:r>
        <w:separator/>
      </w:r>
    </w:p>
  </w:endnote>
  <w:endnote w:type="continuationSeparator" w:id="0">
    <w:p w14:paraId="3D6FF452" w14:textId="77777777" w:rsidR="00CB4CA9" w:rsidRDefault="00CB4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A589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5C73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9994D" w14:textId="77777777" w:rsidR="006D4AB3" w:rsidRDefault="00AB2574">
    <w:pPr>
      <w:pStyle w:val="Stopka"/>
      <w:tabs>
        <w:tab w:val="clear" w:pos="4536"/>
      </w:tabs>
      <w:jc w:val="center"/>
    </w:pPr>
    <w:r>
      <w:rPr>
        <w:noProof/>
      </w:rPr>
      <w:pict w14:anchorId="6CD1858F">
        <v:line id="_x0000_s2049" style="position:absolute;left:0;text-align:left;z-index:251657728" from="-3.85pt,8.75pt" to="455.15pt,8.75pt"/>
      </w:pict>
    </w:r>
  </w:p>
  <w:p w14:paraId="7E2AEDD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A4CC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F0A4F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F591CB" w14:textId="77777777" w:rsidR="006D4AB3" w:rsidRDefault="006D4AB3">
    <w:pPr>
      <w:pStyle w:val="Stopka"/>
      <w:tabs>
        <w:tab w:val="clear" w:pos="4536"/>
        <w:tab w:val="left" w:pos="6237"/>
      </w:tabs>
    </w:pPr>
  </w:p>
  <w:p w14:paraId="65E6C81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11AE6" w14:textId="77777777" w:rsidR="00CB4CA9" w:rsidRDefault="00CB4CA9">
      <w:r>
        <w:separator/>
      </w:r>
    </w:p>
  </w:footnote>
  <w:footnote w:type="continuationSeparator" w:id="0">
    <w:p w14:paraId="76D57EA1" w14:textId="77777777" w:rsidR="00CB4CA9" w:rsidRDefault="00CB4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E0A5B" w14:textId="77777777" w:rsidR="00E33B59" w:rsidRDefault="00E33B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DF510" w14:textId="77777777" w:rsidR="00E33B59" w:rsidRDefault="00E33B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B1426" w14:textId="77777777" w:rsidR="00E33B59" w:rsidRDefault="00E33B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4CA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0C06"/>
    <w:rsid w:val="007D7198"/>
    <w:rsid w:val="00870F9F"/>
    <w:rsid w:val="008804B6"/>
    <w:rsid w:val="00897AB0"/>
    <w:rsid w:val="008A3553"/>
    <w:rsid w:val="00A905AC"/>
    <w:rsid w:val="00AB2574"/>
    <w:rsid w:val="00BA6584"/>
    <w:rsid w:val="00BE7BFD"/>
    <w:rsid w:val="00C370F2"/>
    <w:rsid w:val="00C44EEC"/>
    <w:rsid w:val="00CB4CA9"/>
    <w:rsid w:val="00D22FFA"/>
    <w:rsid w:val="00D8461B"/>
    <w:rsid w:val="00D915F2"/>
    <w:rsid w:val="00DF32E8"/>
    <w:rsid w:val="00DF53CA"/>
    <w:rsid w:val="00E21B49"/>
    <w:rsid w:val="00E2789F"/>
    <w:rsid w:val="00E33B59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C681EB"/>
  <w15:chartTrackingRefBased/>
  <w15:docId w15:val="{AD4BAFCF-DBB7-41CB-84AC-120A3DDC0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147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2021-06-21T07:02:00Z</dcterms:created>
  <dcterms:modified xsi:type="dcterms:W3CDTF">2021-06-21T10:39:00Z</dcterms:modified>
</cp:coreProperties>
</file>