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F3BC5" w14:textId="77777777" w:rsidR="00890B92" w:rsidRDefault="00C47CE2" w:rsidP="00890B92">
      <w:pPr>
        <w:spacing w:after="240"/>
        <w:jc w:val="right"/>
        <w:rPr>
          <w:sz w:val="22"/>
          <w:szCs w:val="22"/>
        </w:rPr>
      </w:pPr>
      <w:r w:rsidRPr="00C47C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47CE2">
        <w:rPr>
          <w:sz w:val="22"/>
          <w:szCs w:val="22"/>
        </w:rPr>
        <w:t>2021-06-10</w:t>
      </w:r>
    </w:p>
    <w:p w14:paraId="7B54DA2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1428927" w14:textId="77777777" w:rsidR="00C47CE2" w:rsidRPr="00C47CE2" w:rsidRDefault="00C47CE2" w:rsidP="00890B92">
      <w:pPr>
        <w:rPr>
          <w:b/>
          <w:bCs/>
          <w:sz w:val="22"/>
          <w:szCs w:val="22"/>
        </w:rPr>
      </w:pPr>
      <w:r w:rsidRPr="00C47CE2">
        <w:rPr>
          <w:b/>
          <w:bCs/>
          <w:sz w:val="22"/>
          <w:szCs w:val="22"/>
        </w:rPr>
        <w:t>Akademia Górniczo - Hutnicza</w:t>
      </w:r>
    </w:p>
    <w:p w14:paraId="70945570" w14:textId="77777777" w:rsidR="00C47CE2" w:rsidRPr="00C47CE2" w:rsidRDefault="00C47CE2" w:rsidP="00890B92">
      <w:pPr>
        <w:rPr>
          <w:b/>
          <w:bCs/>
          <w:sz w:val="22"/>
          <w:szCs w:val="22"/>
        </w:rPr>
      </w:pPr>
      <w:r w:rsidRPr="00C47CE2">
        <w:rPr>
          <w:b/>
          <w:bCs/>
          <w:sz w:val="22"/>
          <w:szCs w:val="22"/>
        </w:rPr>
        <w:t>im. Stanisława Staszica w Krakowie</w:t>
      </w:r>
    </w:p>
    <w:p w14:paraId="059E9357" w14:textId="77777777" w:rsidR="00890B92" w:rsidRPr="00D91931" w:rsidRDefault="00C47CE2" w:rsidP="00890B92">
      <w:pPr>
        <w:rPr>
          <w:b/>
          <w:bCs/>
          <w:sz w:val="22"/>
          <w:szCs w:val="22"/>
        </w:rPr>
      </w:pPr>
      <w:r w:rsidRPr="00C47CE2">
        <w:rPr>
          <w:b/>
          <w:bCs/>
          <w:sz w:val="22"/>
          <w:szCs w:val="22"/>
        </w:rPr>
        <w:t>Dział Zamówień Publicznych</w:t>
      </w:r>
    </w:p>
    <w:p w14:paraId="2F8733F8" w14:textId="77777777" w:rsidR="00890B92" w:rsidRPr="00BD5546" w:rsidRDefault="00C47CE2" w:rsidP="00890B92">
      <w:pPr>
        <w:rPr>
          <w:sz w:val="22"/>
          <w:szCs w:val="22"/>
        </w:rPr>
      </w:pPr>
      <w:r w:rsidRPr="00C47C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47CE2">
        <w:rPr>
          <w:sz w:val="22"/>
          <w:szCs w:val="22"/>
        </w:rPr>
        <w:t>30</w:t>
      </w:r>
    </w:p>
    <w:p w14:paraId="70E16FE2" w14:textId="77777777" w:rsidR="00890B92" w:rsidRPr="00BD5546" w:rsidRDefault="00C47CE2" w:rsidP="00890B92">
      <w:pPr>
        <w:rPr>
          <w:sz w:val="22"/>
          <w:szCs w:val="22"/>
        </w:rPr>
      </w:pPr>
      <w:r w:rsidRPr="00C47C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47CE2">
        <w:rPr>
          <w:sz w:val="22"/>
          <w:szCs w:val="22"/>
        </w:rPr>
        <w:t>Kraków</w:t>
      </w:r>
    </w:p>
    <w:p w14:paraId="4F8270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339A8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BB0F3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7CE2" w:rsidRPr="00C47CE2">
        <w:rPr>
          <w:b/>
          <w:sz w:val="22"/>
          <w:szCs w:val="22"/>
        </w:rPr>
        <w:t>KC-zp.272-213/21</w:t>
      </w:r>
      <w:r w:rsidR="00A80738" w:rsidRPr="00890B92">
        <w:rPr>
          <w:sz w:val="22"/>
          <w:szCs w:val="22"/>
        </w:rPr>
        <w:tab/>
        <w:t xml:space="preserve"> </w:t>
      </w:r>
    </w:p>
    <w:p w14:paraId="0B44A9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1BBD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487F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5E68A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7E2867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84C95D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47CE2" w:rsidRPr="00C47CE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D1D0517" w14:textId="77777777" w:rsidR="00A80738" w:rsidRPr="00890B92" w:rsidRDefault="00C47C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47CE2">
        <w:rPr>
          <w:b/>
          <w:sz w:val="22"/>
          <w:szCs w:val="22"/>
        </w:rPr>
        <w:t xml:space="preserve">dostawa taśm barwiących do </w:t>
      </w:r>
      <w:proofErr w:type="spellStart"/>
      <w:r w:rsidRPr="00C47CE2">
        <w:rPr>
          <w:b/>
          <w:sz w:val="22"/>
          <w:szCs w:val="22"/>
        </w:rPr>
        <w:t>retransferowych</w:t>
      </w:r>
      <w:proofErr w:type="spellEnd"/>
      <w:r w:rsidRPr="00C47CE2">
        <w:rPr>
          <w:b/>
          <w:sz w:val="22"/>
          <w:szCs w:val="22"/>
        </w:rPr>
        <w:t xml:space="preserve"> i sublimacyjnych drukarek kart i legitymacji dla Sekcji Dokumentów Publicznych AGH - KC-zp.272-213/21</w:t>
      </w:r>
    </w:p>
    <w:p w14:paraId="4D590EC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47CE2" w:rsidRPr="00C47CE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C99F1AA" w14:textId="77777777" w:rsidR="0069085C" w:rsidRPr="00890B92" w:rsidRDefault="00C47CE2" w:rsidP="00A80738">
      <w:pPr>
        <w:spacing w:before="120" w:after="120"/>
        <w:jc w:val="both"/>
        <w:rPr>
          <w:sz w:val="22"/>
          <w:szCs w:val="22"/>
        </w:rPr>
      </w:pPr>
      <w:r w:rsidRPr="00C47CE2">
        <w:rPr>
          <w:b/>
          <w:sz w:val="22"/>
          <w:szCs w:val="22"/>
        </w:rPr>
        <w:t>43 000.00</w:t>
      </w:r>
      <w:r w:rsidR="00890B92" w:rsidRPr="00890B92">
        <w:rPr>
          <w:sz w:val="22"/>
          <w:szCs w:val="22"/>
        </w:rPr>
        <w:t xml:space="preserve"> zł brutto.</w:t>
      </w:r>
    </w:p>
    <w:p w14:paraId="68D8F81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B3B6B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759B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D43A97" w14:textId="7706D57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ED726" w14:textId="77777777" w:rsidR="0029766D" w:rsidRDefault="0029766D">
      <w:r>
        <w:separator/>
      </w:r>
    </w:p>
  </w:endnote>
  <w:endnote w:type="continuationSeparator" w:id="0">
    <w:p w14:paraId="43067533" w14:textId="77777777" w:rsidR="0029766D" w:rsidRDefault="0029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55B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CA45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265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F1F83F">
        <v:line id="_x0000_s2049" style="position:absolute;left:0;text-align:left;z-index:251657728" from="-3.85pt,8.7pt" to="455.15pt,8.7pt"/>
      </w:pict>
    </w:r>
  </w:p>
  <w:p w14:paraId="1626C4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287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9B1399" w14:textId="77777777" w:rsidR="009F189D" w:rsidRDefault="009F189D">
    <w:pPr>
      <w:pStyle w:val="Stopka"/>
      <w:tabs>
        <w:tab w:val="clear" w:pos="4536"/>
      </w:tabs>
      <w:jc w:val="center"/>
    </w:pPr>
  </w:p>
  <w:p w14:paraId="574B86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3213C" w14:textId="77777777" w:rsidR="0029766D" w:rsidRDefault="0029766D">
      <w:r>
        <w:separator/>
      </w:r>
    </w:p>
  </w:footnote>
  <w:footnote w:type="continuationSeparator" w:id="0">
    <w:p w14:paraId="0C4F9B00" w14:textId="77777777" w:rsidR="0029766D" w:rsidRDefault="00297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4FFF5" w14:textId="77777777" w:rsidR="00C47CE2" w:rsidRDefault="00C47C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9F977" w14:textId="77777777" w:rsidR="00C47CE2" w:rsidRDefault="00C47C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444BE" w14:textId="77777777" w:rsidR="00C47CE2" w:rsidRDefault="00C47C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66D"/>
    <w:rsid w:val="00007727"/>
    <w:rsid w:val="00017720"/>
    <w:rsid w:val="00035488"/>
    <w:rsid w:val="000D7F25"/>
    <w:rsid w:val="000E00E5"/>
    <w:rsid w:val="00147983"/>
    <w:rsid w:val="00173B20"/>
    <w:rsid w:val="001C69FF"/>
    <w:rsid w:val="0023318D"/>
    <w:rsid w:val="0029766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47CE2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353A93"/>
  <w15:chartTrackingRefBased/>
  <w15:docId w15:val="{6C3E22F5-EE0B-4D4B-944D-11FC5B42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2021-06-10T08:09:00Z</dcterms:created>
  <dcterms:modified xsi:type="dcterms:W3CDTF">2021-06-10T08:09:00Z</dcterms:modified>
</cp:coreProperties>
</file>